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312C" w14:textId="77777777" w:rsidR="00695073" w:rsidRPr="004733FA" w:rsidRDefault="00714B02">
      <w:pPr>
        <w:ind w:firstLineChars="800" w:firstLine="2249"/>
        <w:rPr>
          <w:b/>
          <w:sz w:val="28"/>
          <w:szCs w:val="28"/>
          <w:lang w:eastAsia="zh-TW"/>
        </w:rPr>
      </w:pPr>
      <w:r w:rsidRPr="004733FA">
        <w:rPr>
          <w:rFonts w:hint="eastAsia"/>
          <w:b/>
          <w:sz w:val="28"/>
          <w:szCs w:val="28"/>
        </w:rPr>
        <w:t>（予防）</w:t>
      </w:r>
      <w:r w:rsidR="00695073" w:rsidRPr="004733FA">
        <w:rPr>
          <w:rFonts w:hint="eastAsia"/>
          <w:b/>
          <w:sz w:val="28"/>
          <w:szCs w:val="28"/>
          <w:lang w:eastAsia="zh-TW"/>
        </w:rPr>
        <w:t>福祉用具貸与重要事項説明書</w:t>
      </w:r>
    </w:p>
    <w:p w14:paraId="1AE66EC8" w14:textId="77777777" w:rsidR="00695073" w:rsidRPr="004733FA" w:rsidRDefault="00695073">
      <w:pPr>
        <w:rPr>
          <w:b/>
          <w:sz w:val="22"/>
          <w:szCs w:val="22"/>
        </w:rPr>
      </w:pPr>
      <w:r w:rsidRPr="004733FA">
        <w:rPr>
          <w:rFonts w:hint="eastAsia"/>
          <w:b/>
          <w:sz w:val="22"/>
          <w:szCs w:val="22"/>
        </w:rPr>
        <w:t>この</w:t>
      </w:r>
      <w:r w:rsidR="00D07641" w:rsidRPr="004733FA">
        <w:rPr>
          <w:rFonts w:hint="eastAsia"/>
          <w:b/>
          <w:sz w:val="22"/>
          <w:szCs w:val="22"/>
        </w:rPr>
        <w:t>（予防）</w:t>
      </w:r>
      <w:r w:rsidRPr="004733FA">
        <w:rPr>
          <w:rFonts w:hint="eastAsia"/>
          <w:b/>
          <w:sz w:val="22"/>
          <w:szCs w:val="22"/>
        </w:rPr>
        <w:t>福祉用具貸与重要事項説明書は､お客様が福祉用具貸与サービスを受けられるに際し､ご本人及びご家族に対し､</w:t>
      </w:r>
      <w:r w:rsidR="00685BFF" w:rsidRPr="004733FA">
        <w:rPr>
          <w:rFonts w:hint="eastAsia"/>
          <w:b/>
          <w:sz w:val="22"/>
          <w:szCs w:val="22"/>
        </w:rPr>
        <w:t>当法人</w:t>
      </w:r>
      <w:r w:rsidRPr="004733FA">
        <w:rPr>
          <w:rFonts w:hint="eastAsia"/>
          <w:b/>
          <w:sz w:val="22"/>
          <w:szCs w:val="22"/>
        </w:rPr>
        <w:t>の事業運営規定の概要や</w:t>
      </w:r>
      <w:r w:rsidR="00D07641" w:rsidRPr="004733FA">
        <w:rPr>
          <w:rFonts w:hint="eastAsia"/>
          <w:b/>
          <w:sz w:val="22"/>
          <w:szCs w:val="22"/>
        </w:rPr>
        <w:t>（予防）</w:t>
      </w:r>
      <w:r w:rsidRPr="004733FA">
        <w:rPr>
          <w:rFonts w:hint="eastAsia"/>
          <w:b/>
          <w:sz w:val="22"/>
          <w:szCs w:val="22"/>
        </w:rPr>
        <w:t>福祉用具貸与従業者などの勤務体制等､お客様のサービスの選択に役立つと認められた重要事項を記したものです。</w:t>
      </w:r>
    </w:p>
    <w:p w14:paraId="1534A3A2" w14:textId="77777777" w:rsidR="00695073" w:rsidRPr="004733FA" w:rsidRDefault="00685BFF">
      <w:pPr>
        <w:rPr>
          <w:b/>
          <w:sz w:val="22"/>
          <w:szCs w:val="22"/>
        </w:rPr>
      </w:pPr>
      <w:r w:rsidRPr="004733FA">
        <w:rPr>
          <w:rFonts w:hint="eastAsia"/>
          <w:b/>
          <w:sz w:val="22"/>
          <w:szCs w:val="22"/>
        </w:rPr>
        <w:t xml:space="preserve">　１、当法人</w:t>
      </w:r>
      <w:r w:rsidR="00695073" w:rsidRPr="004733FA">
        <w:rPr>
          <w:rFonts w:hint="eastAsia"/>
          <w:b/>
          <w:sz w:val="22"/>
          <w:szCs w:val="22"/>
        </w:rPr>
        <w:t>が提供するサービスについてのご質問・ご相談窓口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3338"/>
        <w:gridCol w:w="1052"/>
        <w:gridCol w:w="2938"/>
      </w:tblGrid>
      <w:tr w:rsidR="00695073" w:rsidRPr="004733FA" w14:paraId="27592DD6" w14:textId="77777777">
        <w:tc>
          <w:tcPr>
            <w:tcW w:w="1188" w:type="dxa"/>
          </w:tcPr>
          <w:p w14:paraId="1F764170" w14:textId="77777777" w:rsidR="00695073" w:rsidRPr="004733FA" w:rsidRDefault="00695073">
            <w:pPr>
              <w:rPr>
                <w:b/>
                <w:sz w:val="22"/>
                <w:szCs w:val="22"/>
              </w:rPr>
            </w:pPr>
            <w:r w:rsidRPr="004733FA">
              <w:rPr>
                <w:rFonts w:hint="eastAsia"/>
                <w:b/>
                <w:sz w:val="22"/>
                <w:szCs w:val="22"/>
              </w:rPr>
              <w:t>電話番号</w:t>
            </w:r>
          </w:p>
        </w:tc>
        <w:tc>
          <w:tcPr>
            <w:tcW w:w="3420" w:type="dxa"/>
          </w:tcPr>
          <w:p w14:paraId="16B93963" w14:textId="77777777" w:rsidR="00695073" w:rsidRPr="004733FA" w:rsidRDefault="00AB379D">
            <w:pPr>
              <w:rPr>
                <w:b/>
                <w:sz w:val="22"/>
                <w:szCs w:val="22"/>
              </w:rPr>
            </w:pPr>
            <w:r w:rsidRPr="004733FA">
              <w:rPr>
                <w:rFonts w:hint="eastAsia"/>
                <w:b/>
                <w:sz w:val="22"/>
                <w:szCs w:val="22"/>
              </w:rPr>
              <w:t>０３―５６７７―５０７５</w:t>
            </w:r>
          </w:p>
        </w:tc>
        <w:tc>
          <w:tcPr>
            <w:tcW w:w="4094" w:type="dxa"/>
            <w:gridSpan w:val="2"/>
          </w:tcPr>
          <w:p w14:paraId="5ADB3A51" w14:textId="77777777" w:rsidR="00695073" w:rsidRPr="004733FA" w:rsidRDefault="001C4253">
            <w:pPr>
              <w:rPr>
                <w:b/>
                <w:sz w:val="22"/>
                <w:szCs w:val="22"/>
              </w:rPr>
            </w:pPr>
            <w:r w:rsidRPr="004733FA">
              <w:rPr>
                <w:rFonts w:hint="eastAsia"/>
                <w:b/>
                <w:sz w:val="22"/>
                <w:szCs w:val="22"/>
              </w:rPr>
              <w:t>午前</w:t>
            </w:r>
            <w:r w:rsidR="005456F8" w:rsidRPr="004733FA">
              <w:rPr>
                <w:rFonts w:hint="eastAsia"/>
                <w:b/>
                <w:sz w:val="22"/>
                <w:szCs w:val="22"/>
              </w:rPr>
              <w:t xml:space="preserve">　９時００</w:t>
            </w:r>
            <w:r w:rsidR="00702D97" w:rsidRPr="004733FA">
              <w:rPr>
                <w:rFonts w:hint="eastAsia"/>
                <w:b/>
                <w:sz w:val="22"/>
                <w:szCs w:val="22"/>
              </w:rPr>
              <w:t>分</w:t>
            </w:r>
            <w:r w:rsidRPr="004733FA">
              <w:rPr>
                <w:rFonts w:hint="eastAsia"/>
                <w:b/>
                <w:sz w:val="22"/>
                <w:szCs w:val="22"/>
              </w:rPr>
              <w:t>～午後</w:t>
            </w:r>
            <w:r w:rsidR="005456F8" w:rsidRPr="004733FA">
              <w:rPr>
                <w:rFonts w:hint="eastAsia"/>
                <w:b/>
                <w:sz w:val="22"/>
                <w:szCs w:val="22"/>
              </w:rPr>
              <w:t xml:space="preserve">　６時００</w:t>
            </w:r>
            <w:r w:rsidR="00702D97" w:rsidRPr="004733FA">
              <w:rPr>
                <w:rFonts w:hint="eastAsia"/>
                <w:b/>
                <w:sz w:val="22"/>
                <w:szCs w:val="22"/>
              </w:rPr>
              <w:t>分</w:t>
            </w:r>
          </w:p>
        </w:tc>
      </w:tr>
      <w:tr w:rsidR="00695073" w:rsidRPr="004733FA" w14:paraId="10055FC4" w14:textId="77777777">
        <w:tc>
          <w:tcPr>
            <w:tcW w:w="1188" w:type="dxa"/>
          </w:tcPr>
          <w:p w14:paraId="2340409D" w14:textId="77777777" w:rsidR="00695073" w:rsidRPr="004733FA" w:rsidRDefault="00695073">
            <w:pPr>
              <w:rPr>
                <w:b/>
                <w:sz w:val="22"/>
                <w:szCs w:val="22"/>
              </w:rPr>
            </w:pPr>
            <w:r w:rsidRPr="004733FA">
              <w:rPr>
                <w:rFonts w:hint="eastAsia"/>
                <w:b/>
                <w:sz w:val="22"/>
                <w:szCs w:val="22"/>
              </w:rPr>
              <w:t>担当者</w:t>
            </w:r>
          </w:p>
        </w:tc>
        <w:tc>
          <w:tcPr>
            <w:tcW w:w="4500" w:type="dxa"/>
            <w:gridSpan w:val="2"/>
          </w:tcPr>
          <w:p w14:paraId="72FB80A7" w14:textId="77777777" w:rsidR="00695073" w:rsidRPr="004733FA" w:rsidRDefault="00F42DC6">
            <w:pPr>
              <w:rPr>
                <w:b/>
                <w:sz w:val="22"/>
                <w:szCs w:val="22"/>
              </w:rPr>
            </w:pPr>
            <w:r w:rsidRPr="004733FA">
              <w:rPr>
                <w:rFonts w:hint="eastAsia"/>
                <w:b/>
                <w:sz w:val="22"/>
                <w:szCs w:val="22"/>
              </w:rPr>
              <w:t>宮本　忍</w:t>
            </w:r>
            <w:r w:rsidR="007944FE" w:rsidRPr="004733FA">
              <w:rPr>
                <w:rFonts w:hint="eastAsia"/>
                <w:b/>
                <w:sz w:val="22"/>
                <w:szCs w:val="22"/>
              </w:rPr>
              <w:t>・</w:t>
            </w:r>
            <w:r w:rsidR="00D33799" w:rsidRPr="004733FA">
              <w:rPr>
                <w:rFonts w:hint="eastAsia"/>
                <w:b/>
                <w:sz w:val="22"/>
                <w:szCs w:val="22"/>
              </w:rPr>
              <w:t xml:space="preserve"> </w:t>
            </w:r>
            <w:r w:rsidR="00D33799" w:rsidRPr="004733FA">
              <w:rPr>
                <w:rFonts w:hint="eastAsia"/>
                <w:b/>
                <w:sz w:val="22"/>
                <w:szCs w:val="22"/>
              </w:rPr>
              <w:t>岸田　国昭</w:t>
            </w:r>
            <w:r w:rsidR="00A11534" w:rsidRPr="004733FA">
              <w:rPr>
                <w:rFonts w:hint="eastAsia"/>
                <w:b/>
                <w:sz w:val="22"/>
                <w:szCs w:val="22"/>
              </w:rPr>
              <w:t>・鹿倉　巧</w:t>
            </w:r>
          </w:p>
        </w:tc>
        <w:tc>
          <w:tcPr>
            <w:tcW w:w="3014" w:type="dxa"/>
          </w:tcPr>
          <w:p w14:paraId="35837AA8" w14:textId="77777777" w:rsidR="00695073" w:rsidRPr="004733FA" w:rsidRDefault="00695073">
            <w:pPr>
              <w:rPr>
                <w:b/>
                <w:sz w:val="22"/>
                <w:szCs w:val="22"/>
              </w:rPr>
            </w:pPr>
          </w:p>
        </w:tc>
      </w:tr>
    </w:tbl>
    <w:p w14:paraId="3937A8C9" w14:textId="77777777" w:rsidR="00695073" w:rsidRPr="004733FA" w:rsidRDefault="00695073">
      <w:pPr>
        <w:numPr>
          <w:ilvl w:val="0"/>
          <w:numId w:val="1"/>
        </w:numPr>
        <w:rPr>
          <w:b/>
          <w:sz w:val="22"/>
          <w:szCs w:val="22"/>
        </w:rPr>
      </w:pPr>
      <w:r w:rsidRPr="004733FA">
        <w:rPr>
          <w:rFonts w:hint="eastAsia"/>
          <w:b/>
          <w:sz w:val="22"/>
          <w:szCs w:val="22"/>
        </w:rPr>
        <w:t>ご不明な点は何なりとお尋ねください。</w:t>
      </w:r>
    </w:p>
    <w:p w14:paraId="275304E8" w14:textId="77777777" w:rsidR="00695073" w:rsidRPr="004733FA" w:rsidRDefault="00695073">
      <w:pPr>
        <w:ind w:firstLineChars="100" w:firstLine="221"/>
        <w:rPr>
          <w:b/>
          <w:sz w:val="22"/>
          <w:szCs w:val="22"/>
        </w:rPr>
      </w:pPr>
      <w:r w:rsidRPr="004733FA">
        <w:rPr>
          <w:rFonts w:hint="eastAsia"/>
          <w:b/>
          <w:sz w:val="22"/>
          <w:szCs w:val="22"/>
        </w:rPr>
        <w:t>２、</w:t>
      </w:r>
      <w:r w:rsidR="00685BFF" w:rsidRPr="004733FA">
        <w:rPr>
          <w:rFonts w:hint="eastAsia"/>
          <w:b/>
          <w:sz w:val="22"/>
          <w:szCs w:val="22"/>
        </w:rPr>
        <w:t>当法人</w:t>
      </w:r>
      <w:r w:rsidRPr="004733FA">
        <w:rPr>
          <w:rFonts w:hint="eastAsia"/>
          <w:b/>
          <w:sz w:val="22"/>
          <w:szCs w:val="22"/>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2906"/>
        <w:gridCol w:w="962"/>
        <w:gridCol w:w="3286"/>
      </w:tblGrid>
      <w:tr w:rsidR="001C4253" w:rsidRPr="004733FA" w14:paraId="2AE50AD9" w14:textId="77777777">
        <w:tc>
          <w:tcPr>
            <w:tcW w:w="1368" w:type="dxa"/>
          </w:tcPr>
          <w:p w14:paraId="36F0029C" w14:textId="77777777" w:rsidR="001C4253" w:rsidRPr="004733FA" w:rsidRDefault="001C4253">
            <w:pPr>
              <w:rPr>
                <w:b/>
                <w:sz w:val="22"/>
                <w:szCs w:val="22"/>
              </w:rPr>
            </w:pPr>
            <w:r w:rsidRPr="004733FA">
              <w:rPr>
                <w:rFonts w:hint="eastAsia"/>
                <w:b/>
                <w:sz w:val="22"/>
                <w:szCs w:val="22"/>
              </w:rPr>
              <w:t>法人名</w:t>
            </w:r>
          </w:p>
        </w:tc>
        <w:tc>
          <w:tcPr>
            <w:tcW w:w="7334" w:type="dxa"/>
            <w:gridSpan w:val="3"/>
          </w:tcPr>
          <w:p w14:paraId="30A0FBB5" w14:textId="77777777" w:rsidR="00091A02" w:rsidRPr="004733FA" w:rsidRDefault="00091A02" w:rsidP="006F6428">
            <w:pPr>
              <w:rPr>
                <w:b/>
                <w:sz w:val="22"/>
                <w:szCs w:val="22"/>
              </w:rPr>
            </w:pPr>
            <w:r w:rsidRPr="004733FA">
              <w:rPr>
                <w:rFonts w:hint="eastAsia"/>
                <w:b/>
                <w:sz w:val="22"/>
                <w:szCs w:val="22"/>
              </w:rPr>
              <w:t>有限会社　ライフレッシュ</w:t>
            </w:r>
          </w:p>
        </w:tc>
      </w:tr>
      <w:tr w:rsidR="001C4253" w:rsidRPr="004733FA" w14:paraId="2C4D6612" w14:textId="77777777">
        <w:tc>
          <w:tcPr>
            <w:tcW w:w="1368" w:type="dxa"/>
          </w:tcPr>
          <w:p w14:paraId="2FDDF43C" w14:textId="77777777" w:rsidR="001C4253" w:rsidRPr="004733FA" w:rsidRDefault="001C4253">
            <w:pPr>
              <w:rPr>
                <w:b/>
                <w:sz w:val="22"/>
                <w:szCs w:val="22"/>
              </w:rPr>
            </w:pPr>
            <w:r w:rsidRPr="004733FA">
              <w:rPr>
                <w:rFonts w:hint="eastAsia"/>
                <w:b/>
                <w:sz w:val="22"/>
                <w:szCs w:val="22"/>
              </w:rPr>
              <w:t>本社住所</w:t>
            </w:r>
          </w:p>
        </w:tc>
        <w:tc>
          <w:tcPr>
            <w:tcW w:w="7334" w:type="dxa"/>
            <w:gridSpan w:val="3"/>
          </w:tcPr>
          <w:p w14:paraId="70EF6D9F" w14:textId="77777777" w:rsidR="001C4253" w:rsidRPr="004733FA" w:rsidRDefault="00091A02" w:rsidP="00702D97">
            <w:pPr>
              <w:rPr>
                <w:b/>
                <w:sz w:val="22"/>
                <w:szCs w:val="22"/>
                <w:lang w:eastAsia="zh-TW"/>
              </w:rPr>
            </w:pPr>
            <w:r w:rsidRPr="004733FA">
              <w:rPr>
                <w:rFonts w:hint="eastAsia"/>
                <w:b/>
                <w:sz w:val="22"/>
                <w:szCs w:val="22"/>
              </w:rPr>
              <w:t>東京都江東区千田６―１７</w:t>
            </w:r>
          </w:p>
        </w:tc>
      </w:tr>
      <w:tr w:rsidR="001C4253" w:rsidRPr="004733FA" w14:paraId="533FEBA9" w14:textId="77777777">
        <w:trPr>
          <w:trHeight w:val="288"/>
        </w:trPr>
        <w:tc>
          <w:tcPr>
            <w:tcW w:w="1368" w:type="dxa"/>
          </w:tcPr>
          <w:p w14:paraId="30519D60" w14:textId="77777777" w:rsidR="001C4253" w:rsidRPr="004733FA" w:rsidRDefault="001C4253">
            <w:pPr>
              <w:rPr>
                <w:b/>
                <w:sz w:val="22"/>
                <w:szCs w:val="22"/>
              </w:rPr>
            </w:pPr>
            <w:r w:rsidRPr="004733FA">
              <w:rPr>
                <w:rFonts w:hint="eastAsia"/>
                <w:b/>
                <w:sz w:val="22"/>
                <w:szCs w:val="22"/>
              </w:rPr>
              <w:t>代表者名</w:t>
            </w:r>
          </w:p>
        </w:tc>
        <w:tc>
          <w:tcPr>
            <w:tcW w:w="7334" w:type="dxa"/>
            <w:gridSpan w:val="3"/>
          </w:tcPr>
          <w:p w14:paraId="460F47BD" w14:textId="77777777" w:rsidR="001C4253" w:rsidRPr="004733FA" w:rsidRDefault="00091A02" w:rsidP="006F6428">
            <w:pPr>
              <w:rPr>
                <w:b/>
                <w:sz w:val="22"/>
                <w:szCs w:val="22"/>
                <w:lang w:eastAsia="zh-TW"/>
              </w:rPr>
            </w:pPr>
            <w:r w:rsidRPr="004733FA">
              <w:rPr>
                <w:rFonts w:hint="eastAsia"/>
                <w:b/>
                <w:sz w:val="22"/>
                <w:szCs w:val="22"/>
              </w:rPr>
              <w:t>代表取締役　宮崎　貴徳</w:t>
            </w:r>
          </w:p>
        </w:tc>
      </w:tr>
      <w:tr w:rsidR="001C4253" w:rsidRPr="004733FA" w14:paraId="652F9110" w14:textId="77777777">
        <w:trPr>
          <w:trHeight w:val="288"/>
        </w:trPr>
        <w:tc>
          <w:tcPr>
            <w:tcW w:w="1368" w:type="dxa"/>
          </w:tcPr>
          <w:p w14:paraId="56408F9B" w14:textId="77777777" w:rsidR="001C4253" w:rsidRPr="004733FA" w:rsidRDefault="001C4253">
            <w:pPr>
              <w:rPr>
                <w:b/>
                <w:sz w:val="22"/>
                <w:szCs w:val="22"/>
              </w:rPr>
            </w:pPr>
            <w:r w:rsidRPr="004733FA">
              <w:rPr>
                <w:rFonts w:hint="eastAsia"/>
                <w:b/>
                <w:sz w:val="22"/>
                <w:szCs w:val="22"/>
              </w:rPr>
              <w:t>貸与事業所</w:t>
            </w:r>
          </w:p>
        </w:tc>
        <w:tc>
          <w:tcPr>
            <w:tcW w:w="7334" w:type="dxa"/>
            <w:gridSpan w:val="3"/>
          </w:tcPr>
          <w:p w14:paraId="05D205A7" w14:textId="77777777" w:rsidR="001C4253" w:rsidRPr="004733FA" w:rsidRDefault="00091A02" w:rsidP="006F6428">
            <w:pPr>
              <w:rPr>
                <w:b/>
                <w:sz w:val="22"/>
                <w:szCs w:val="22"/>
              </w:rPr>
            </w:pPr>
            <w:r w:rsidRPr="004733FA">
              <w:rPr>
                <w:rFonts w:hint="eastAsia"/>
                <w:b/>
                <w:sz w:val="22"/>
                <w:szCs w:val="22"/>
              </w:rPr>
              <w:t>１</w:t>
            </w:r>
            <w:r w:rsidR="001C4253" w:rsidRPr="004733FA">
              <w:rPr>
                <w:rFonts w:hint="eastAsia"/>
                <w:b/>
                <w:sz w:val="22"/>
                <w:szCs w:val="22"/>
              </w:rPr>
              <w:t>ヶ所</w:t>
            </w:r>
          </w:p>
        </w:tc>
      </w:tr>
      <w:tr w:rsidR="00695073" w:rsidRPr="004733FA" w14:paraId="444677BD" w14:textId="77777777">
        <w:trPr>
          <w:trHeight w:val="70"/>
        </w:trPr>
        <w:tc>
          <w:tcPr>
            <w:tcW w:w="1368" w:type="dxa"/>
          </w:tcPr>
          <w:p w14:paraId="6CDCF1E5" w14:textId="77777777" w:rsidR="00695073" w:rsidRPr="004733FA" w:rsidRDefault="00695073">
            <w:pPr>
              <w:rPr>
                <w:b/>
                <w:sz w:val="22"/>
                <w:szCs w:val="22"/>
              </w:rPr>
            </w:pPr>
            <w:r w:rsidRPr="004733FA">
              <w:rPr>
                <w:rFonts w:hint="eastAsia"/>
                <w:b/>
                <w:sz w:val="22"/>
                <w:szCs w:val="22"/>
              </w:rPr>
              <w:t>電話番号</w:t>
            </w:r>
          </w:p>
        </w:tc>
        <w:tc>
          <w:tcPr>
            <w:tcW w:w="2982" w:type="dxa"/>
          </w:tcPr>
          <w:p w14:paraId="7338CB49" w14:textId="77777777" w:rsidR="00695073" w:rsidRPr="004733FA" w:rsidRDefault="00091A02">
            <w:pPr>
              <w:rPr>
                <w:b/>
                <w:sz w:val="22"/>
                <w:szCs w:val="22"/>
              </w:rPr>
            </w:pPr>
            <w:r w:rsidRPr="004733FA">
              <w:rPr>
                <w:rFonts w:hint="eastAsia"/>
                <w:b/>
                <w:sz w:val="22"/>
                <w:szCs w:val="22"/>
              </w:rPr>
              <w:t>０３―５６７７―５０７５</w:t>
            </w:r>
          </w:p>
        </w:tc>
        <w:tc>
          <w:tcPr>
            <w:tcW w:w="978" w:type="dxa"/>
          </w:tcPr>
          <w:p w14:paraId="64DB9B57" w14:textId="77777777" w:rsidR="00695073" w:rsidRPr="004733FA" w:rsidRDefault="00695073">
            <w:pPr>
              <w:rPr>
                <w:b/>
                <w:sz w:val="22"/>
                <w:szCs w:val="22"/>
              </w:rPr>
            </w:pPr>
            <w:r w:rsidRPr="004733FA">
              <w:rPr>
                <w:rFonts w:hint="eastAsia"/>
                <w:b/>
                <w:sz w:val="22"/>
                <w:szCs w:val="22"/>
              </w:rPr>
              <w:t>ＦＡＸ</w:t>
            </w:r>
          </w:p>
        </w:tc>
        <w:tc>
          <w:tcPr>
            <w:tcW w:w="3374" w:type="dxa"/>
          </w:tcPr>
          <w:p w14:paraId="57E34121" w14:textId="77777777" w:rsidR="00695073" w:rsidRPr="004733FA" w:rsidRDefault="00091A02">
            <w:pPr>
              <w:rPr>
                <w:b/>
                <w:sz w:val="22"/>
                <w:szCs w:val="22"/>
              </w:rPr>
            </w:pPr>
            <w:r w:rsidRPr="004733FA">
              <w:rPr>
                <w:rFonts w:hint="eastAsia"/>
                <w:b/>
                <w:sz w:val="22"/>
                <w:szCs w:val="22"/>
              </w:rPr>
              <w:t>０３―３６９９―０８２８</w:t>
            </w:r>
          </w:p>
        </w:tc>
      </w:tr>
    </w:tbl>
    <w:p w14:paraId="5E6C64F3" w14:textId="77777777" w:rsidR="00695073" w:rsidRPr="004733FA" w:rsidRDefault="0099605C">
      <w:pPr>
        <w:rPr>
          <w:b/>
          <w:sz w:val="22"/>
          <w:szCs w:val="22"/>
        </w:rPr>
      </w:pPr>
      <w:r w:rsidRPr="004733FA">
        <w:rPr>
          <w:rFonts w:hint="eastAsia"/>
          <w:b/>
          <w:sz w:val="22"/>
          <w:szCs w:val="22"/>
        </w:rPr>
        <w:t xml:space="preserve">　○</w:t>
      </w:r>
      <w:r w:rsidR="00695073" w:rsidRPr="004733FA">
        <w:rPr>
          <w:rFonts w:hint="eastAsia"/>
          <w:b/>
          <w:sz w:val="22"/>
          <w:szCs w:val="22"/>
        </w:rPr>
        <w:t xml:space="preserve">サービス提供事業所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5751"/>
      </w:tblGrid>
      <w:tr w:rsidR="00695073" w:rsidRPr="004733FA" w14:paraId="3D849A48" w14:textId="77777777">
        <w:tc>
          <w:tcPr>
            <w:tcW w:w="2808" w:type="dxa"/>
          </w:tcPr>
          <w:p w14:paraId="7F69AF91" w14:textId="77777777" w:rsidR="00695073" w:rsidRPr="004733FA" w:rsidRDefault="00695073">
            <w:pPr>
              <w:rPr>
                <w:b/>
                <w:sz w:val="22"/>
                <w:szCs w:val="22"/>
              </w:rPr>
            </w:pPr>
            <w:r w:rsidRPr="004733FA">
              <w:rPr>
                <w:rFonts w:hint="eastAsia"/>
                <w:b/>
                <w:sz w:val="22"/>
                <w:szCs w:val="22"/>
              </w:rPr>
              <w:t>事業所名</w:t>
            </w:r>
          </w:p>
        </w:tc>
        <w:tc>
          <w:tcPr>
            <w:tcW w:w="5894" w:type="dxa"/>
          </w:tcPr>
          <w:p w14:paraId="14814018" w14:textId="77777777" w:rsidR="00695073" w:rsidRPr="004733FA" w:rsidRDefault="00091A02">
            <w:pPr>
              <w:rPr>
                <w:b/>
                <w:sz w:val="22"/>
                <w:szCs w:val="22"/>
              </w:rPr>
            </w:pPr>
            <w:r w:rsidRPr="004733FA">
              <w:rPr>
                <w:rFonts w:hint="eastAsia"/>
                <w:b/>
                <w:sz w:val="22"/>
                <w:szCs w:val="22"/>
              </w:rPr>
              <w:t>ライフレッシュケア・江東</w:t>
            </w:r>
          </w:p>
        </w:tc>
      </w:tr>
      <w:tr w:rsidR="00695073" w:rsidRPr="004733FA" w14:paraId="688BEEB2" w14:textId="77777777">
        <w:tc>
          <w:tcPr>
            <w:tcW w:w="2808" w:type="dxa"/>
          </w:tcPr>
          <w:p w14:paraId="231F9386" w14:textId="77777777" w:rsidR="00695073" w:rsidRPr="004733FA" w:rsidRDefault="00695073">
            <w:pPr>
              <w:rPr>
                <w:b/>
                <w:sz w:val="22"/>
                <w:szCs w:val="22"/>
              </w:rPr>
            </w:pPr>
            <w:r w:rsidRPr="004733FA">
              <w:rPr>
                <w:rFonts w:hint="eastAsia"/>
                <w:b/>
                <w:sz w:val="22"/>
                <w:szCs w:val="22"/>
              </w:rPr>
              <w:t>所在地</w:t>
            </w:r>
          </w:p>
        </w:tc>
        <w:tc>
          <w:tcPr>
            <w:tcW w:w="5894" w:type="dxa"/>
          </w:tcPr>
          <w:p w14:paraId="0D6B4D94" w14:textId="5DCBE784" w:rsidR="00695073" w:rsidRPr="004733FA" w:rsidRDefault="00091A02" w:rsidP="0099605C">
            <w:pPr>
              <w:rPr>
                <w:b/>
                <w:sz w:val="22"/>
                <w:szCs w:val="22"/>
                <w:lang w:eastAsia="zh-TW"/>
              </w:rPr>
            </w:pPr>
            <w:r w:rsidRPr="004733FA">
              <w:rPr>
                <w:rFonts w:hint="eastAsia"/>
                <w:b/>
                <w:sz w:val="22"/>
                <w:szCs w:val="22"/>
              </w:rPr>
              <w:t>東京都江東区千田６―</w:t>
            </w:r>
            <w:r w:rsidRPr="00DF380E">
              <w:rPr>
                <w:rFonts w:hint="eastAsia"/>
                <w:b/>
                <w:color w:val="FF0000"/>
                <w:sz w:val="22"/>
                <w:szCs w:val="22"/>
              </w:rPr>
              <w:t>１</w:t>
            </w:r>
          </w:p>
        </w:tc>
      </w:tr>
      <w:tr w:rsidR="00695073" w:rsidRPr="004733FA" w14:paraId="70E4762A" w14:textId="77777777">
        <w:tc>
          <w:tcPr>
            <w:tcW w:w="2808" w:type="dxa"/>
          </w:tcPr>
          <w:p w14:paraId="5B510AE3" w14:textId="77777777" w:rsidR="00695073" w:rsidRPr="004733FA" w:rsidRDefault="00695073">
            <w:pPr>
              <w:rPr>
                <w:b/>
                <w:sz w:val="22"/>
                <w:szCs w:val="22"/>
              </w:rPr>
            </w:pPr>
            <w:r w:rsidRPr="004733FA">
              <w:rPr>
                <w:rFonts w:hint="eastAsia"/>
                <w:b/>
                <w:sz w:val="22"/>
                <w:szCs w:val="22"/>
              </w:rPr>
              <w:t>電話番号</w:t>
            </w:r>
          </w:p>
        </w:tc>
        <w:tc>
          <w:tcPr>
            <w:tcW w:w="5894" w:type="dxa"/>
          </w:tcPr>
          <w:p w14:paraId="4F1B99B4" w14:textId="77777777" w:rsidR="00695073" w:rsidRPr="004733FA" w:rsidRDefault="00091A02">
            <w:pPr>
              <w:rPr>
                <w:b/>
                <w:sz w:val="22"/>
                <w:szCs w:val="22"/>
              </w:rPr>
            </w:pPr>
            <w:r w:rsidRPr="004733FA">
              <w:rPr>
                <w:rFonts w:hint="eastAsia"/>
                <w:b/>
                <w:sz w:val="22"/>
                <w:szCs w:val="22"/>
              </w:rPr>
              <w:t>０３―５６７７―５０７５</w:t>
            </w:r>
          </w:p>
        </w:tc>
      </w:tr>
      <w:tr w:rsidR="00695073" w:rsidRPr="004733FA" w14:paraId="0E24A278" w14:textId="77777777">
        <w:tc>
          <w:tcPr>
            <w:tcW w:w="2808" w:type="dxa"/>
          </w:tcPr>
          <w:p w14:paraId="0796190E" w14:textId="77777777" w:rsidR="00695073" w:rsidRPr="004733FA" w:rsidRDefault="00695073">
            <w:pPr>
              <w:rPr>
                <w:b/>
                <w:sz w:val="22"/>
                <w:szCs w:val="22"/>
                <w:lang w:eastAsia="zh-TW"/>
              </w:rPr>
            </w:pPr>
            <w:r w:rsidRPr="004733FA">
              <w:rPr>
                <w:rFonts w:hint="eastAsia"/>
                <w:b/>
                <w:sz w:val="22"/>
                <w:szCs w:val="22"/>
                <w:lang w:eastAsia="zh-TW"/>
              </w:rPr>
              <w:t>介護保険指定事業所番号</w:t>
            </w:r>
          </w:p>
        </w:tc>
        <w:tc>
          <w:tcPr>
            <w:tcW w:w="5894" w:type="dxa"/>
          </w:tcPr>
          <w:p w14:paraId="244BE1DD" w14:textId="77777777" w:rsidR="00695073" w:rsidRPr="004733FA" w:rsidRDefault="00091A02" w:rsidP="00227923">
            <w:pPr>
              <w:rPr>
                <w:b/>
                <w:sz w:val="22"/>
                <w:szCs w:val="22"/>
              </w:rPr>
            </w:pPr>
            <w:r w:rsidRPr="004733FA">
              <w:rPr>
                <w:rFonts w:hint="eastAsia"/>
                <w:b/>
                <w:sz w:val="22"/>
                <w:szCs w:val="22"/>
              </w:rPr>
              <w:t>１３７２３０１１５８</w:t>
            </w:r>
          </w:p>
        </w:tc>
      </w:tr>
      <w:tr w:rsidR="00695073" w:rsidRPr="004733FA" w14:paraId="3AA40FED" w14:textId="77777777">
        <w:tc>
          <w:tcPr>
            <w:tcW w:w="2808" w:type="dxa"/>
          </w:tcPr>
          <w:p w14:paraId="2E799E80" w14:textId="77777777" w:rsidR="00695073" w:rsidRPr="004733FA" w:rsidRDefault="00695073">
            <w:pPr>
              <w:rPr>
                <w:b/>
                <w:sz w:val="22"/>
                <w:szCs w:val="22"/>
              </w:rPr>
            </w:pPr>
            <w:r w:rsidRPr="004733FA">
              <w:rPr>
                <w:rFonts w:hint="eastAsia"/>
                <w:b/>
                <w:sz w:val="22"/>
                <w:szCs w:val="22"/>
              </w:rPr>
              <w:t>その他のサービス</w:t>
            </w:r>
          </w:p>
        </w:tc>
        <w:tc>
          <w:tcPr>
            <w:tcW w:w="5894" w:type="dxa"/>
          </w:tcPr>
          <w:p w14:paraId="0AC2643A" w14:textId="77777777" w:rsidR="005F7B57" w:rsidRPr="004733FA" w:rsidRDefault="00083ADE" w:rsidP="00083ADE">
            <w:pPr>
              <w:rPr>
                <w:b/>
              </w:rPr>
            </w:pPr>
            <w:r w:rsidRPr="004733FA">
              <w:rPr>
                <w:rFonts w:hint="eastAsia"/>
                <w:b/>
              </w:rPr>
              <w:t>福祉用具貸与、</w:t>
            </w:r>
            <w:r w:rsidR="009661AC" w:rsidRPr="004733FA">
              <w:rPr>
                <w:rFonts w:hint="eastAsia"/>
                <w:b/>
              </w:rPr>
              <w:t>介護</w:t>
            </w:r>
            <w:r w:rsidR="001C4253" w:rsidRPr="004733FA">
              <w:rPr>
                <w:b/>
              </w:rPr>
              <w:t>予防福祉用具貸与</w:t>
            </w:r>
            <w:r w:rsidR="001C4253" w:rsidRPr="004733FA">
              <w:rPr>
                <w:rFonts w:hint="eastAsia"/>
                <w:b/>
              </w:rPr>
              <w:t>、</w:t>
            </w:r>
            <w:r w:rsidR="00091A02" w:rsidRPr="004733FA">
              <w:rPr>
                <w:rFonts w:hint="eastAsia"/>
                <w:b/>
              </w:rPr>
              <w:t>特定福祉用具販売、</w:t>
            </w:r>
          </w:p>
          <w:p w14:paraId="5E8BC2BC" w14:textId="77777777" w:rsidR="009661AC" w:rsidRPr="004733FA" w:rsidRDefault="009661AC" w:rsidP="00083ADE">
            <w:pPr>
              <w:rPr>
                <w:b/>
              </w:rPr>
            </w:pPr>
            <w:r w:rsidRPr="004733FA">
              <w:rPr>
                <w:rFonts w:hint="eastAsia"/>
                <w:b/>
              </w:rPr>
              <w:t>介護</w:t>
            </w:r>
            <w:r w:rsidR="00083ADE" w:rsidRPr="004733FA">
              <w:rPr>
                <w:rFonts w:hint="eastAsia"/>
                <w:b/>
              </w:rPr>
              <w:t>防特定福祉用具販売、</w:t>
            </w:r>
            <w:r w:rsidR="001C4253" w:rsidRPr="004733FA">
              <w:rPr>
                <w:b/>
              </w:rPr>
              <w:t>訪問介護</w:t>
            </w:r>
            <w:r w:rsidR="001C4253" w:rsidRPr="004733FA">
              <w:rPr>
                <w:rFonts w:hint="eastAsia"/>
                <w:b/>
              </w:rPr>
              <w:t>、</w:t>
            </w:r>
            <w:r w:rsidRPr="004733FA">
              <w:rPr>
                <w:rFonts w:hint="eastAsia"/>
                <w:b/>
              </w:rPr>
              <w:t>介護</w:t>
            </w:r>
            <w:r w:rsidR="001C4253" w:rsidRPr="004733FA">
              <w:rPr>
                <w:b/>
              </w:rPr>
              <w:t>予防訪問介護</w:t>
            </w:r>
            <w:r w:rsidRPr="004733FA">
              <w:rPr>
                <w:rFonts w:hint="eastAsia"/>
                <w:b/>
              </w:rPr>
              <w:t>、</w:t>
            </w:r>
          </w:p>
          <w:p w14:paraId="32BA92F2" w14:textId="77777777" w:rsidR="000C2800" w:rsidRPr="004733FA" w:rsidRDefault="00083ADE" w:rsidP="00083ADE">
            <w:pPr>
              <w:rPr>
                <w:b/>
              </w:rPr>
            </w:pPr>
            <w:r w:rsidRPr="004733FA">
              <w:rPr>
                <w:rFonts w:hint="eastAsia"/>
                <w:b/>
                <w:szCs w:val="21"/>
              </w:rPr>
              <w:t>居宅介護支援、通所介護、</w:t>
            </w:r>
            <w:r w:rsidR="009661AC" w:rsidRPr="004733FA">
              <w:rPr>
                <w:rFonts w:hint="eastAsia"/>
                <w:b/>
                <w:szCs w:val="21"/>
              </w:rPr>
              <w:t>介護</w:t>
            </w:r>
            <w:r w:rsidRPr="004733FA">
              <w:rPr>
                <w:rFonts w:hint="eastAsia"/>
                <w:b/>
                <w:szCs w:val="21"/>
              </w:rPr>
              <w:t>予防通所介護</w:t>
            </w:r>
          </w:p>
        </w:tc>
      </w:tr>
      <w:tr w:rsidR="00695073" w:rsidRPr="004733FA" w14:paraId="71B829E3" w14:textId="77777777">
        <w:tc>
          <w:tcPr>
            <w:tcW w:w="2808" w:type="dxa"/>
          </w:tcPr>
          <w:p w14:paraId="4303D1E9" w14:textId="77777777" w:rsidR="00695073" w:rsidRPr="004733FA" w:rsidRDefault="00695073">
            <w:pPr>
              <w:rPr>
                <w:b/>
                <w:sz w:val="22"/>
                <w:szCs w:val="22"/>
              </w:rPr>
            </w:pPr>
            <w:r w:rsidRPr="004733FA">
              <w:rPr>
                <w:rFonts w:hint="eastAsia"/>
                <w:b/>
                <w:sz w:val="22"/>
                <w:szCs w:val="22"/>
              </w:rPr>
              <w:t>サービス提供地域</w:t>
            </w:r>
          </w:p>
        </w:tc>
        <w:tc>
          <w:tcPr>
            <w:tcW w:w="5894" w:type="dxa"/>
          </w:tcPr>
          <w:p w14:paraId="0498B72F" w14:textId="77777777" w:rsidR="00702D97" w:rsidRPr="004733FA" w:rsidRDefault="00091A02">
            <w:pPr>
              <w:rPr>
                <w:b/>
              </w:rPr>
            </w:pPr>
            <w:r w:rsidRPr="004733FA">
              <w:rPr>
                <w:rFonts w:hint="eastAsia"/>
                <w:b/>
              </w:rPr>
              <w:t>東京２３区</w:t>
            </w:r>
          </w:p>
        </w:tc>
      </w:tr>
    </w:tbl>
    <w:p w14:paraId="412BE2ED" w14:textId="6C14B52A" w:rsidR="00695073" w:rsidRPr="004733FA" w:rsidRDefault="00DD098C">
      <w:pPr>
        <w:numPr>
          <w:ilvl w:val="0"/>
          <w:numId w:val="2"/>
        </w:numPr>
        <w:rPr>
          <w:b/>
          <w:sz w:val="22"/>
          <w:szCs w:val="22"/>
        </w:rPr>
      </w:pPr>
      <w:r w:rsidRPr="004733FA">
        <w:rPr>
          <w:b/>
          <w:noProof/>
          <w:sz w:val="22"/>
          <w:szCs w:val="22"/>
        </w:rPr>
        <mc:AlternateContent>
          <mc:Choice Requires="wps">
            <w:drawing>
              <wp:anchor distT="0" distB="0" distL="114300" distR="114300" simplePos="0" relativeHeight="251657728" behindDoc="0" locked="0" layoutInCell="1" allowOverlap="1" wp14:anchorId="696C6BE5" wp14:editId="25C75BAD">
                <wp:simplePos x="0" y="0"/>
                <wp:positionH relativeFrom="column">
                  <wp:posOffset>-114300</wp:posOffset>
                </wp:positionH>
                <wp:positionV relativeFrom="paragraph">
                  <wp:posOffset>-2616835</wp:posOffset>
                </wp:positionV>
                <wp:extent cx="0" cy="0"/>
                <wp:effectExtent l="13335" t="12065" r="5715" b="698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24D75"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6.05pt" to="-9pt,-2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"/>
            </w:pict>
          </mc:Fallback>
        </mc:AlternateContent>
      </w:r>
      <w:r w:rsidR="00695073" w:rsidRPr="004733FA">
        <w:rPr>
          <w:rFonts w:hint="eastAsia"/>
          <w:b/>
          <w:sz w:val="22"/>
          <w:szCs w:val="22"/>
        </w:rPr>
        <w:t>当事業所の職員体制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7153"/>
      </w:tblGrid>
      <w:tr w:rsidR="00695073" w:rsidRPr="004733FA" w14:paraId="4BF99B95" w14:textId="77777777">
        <w:tc>
          <w:tcPr>
            <w:tcW w:w="1368" w:type="dxa"/>
          </w:tcPr>
          <w:p w14:paraId="4BAD6282" w14:textId="77777777" w:rsidR="00695073" w:rsidRPr="004733FA" w:rsidRDefault="00695073">
            <w:pPr>
              <w:rPr>
                <w:b/>
                <w:sz w:val="22"/>
                <w:szCs w:val="22"/>
              </w:rPr>
            </w:pPr>
            <w:r w:rsidRPr="004733FA">
              <w:rPr>
                <w:rFonts w:hint="eastAsia"/>
                <w:b/>
                <w:sz w:val="22"/>
                <w:szCs w:val="22"/>
              </w:rPr>
              <w:t>管理者</w:t>
            </w:r>
          </w:p>
        </w:tc>
        <w:tc>
          <w:tcPr>
            <w:tcW w:w="7334" w:type="dxa"/>
          </w:tcPr>
          <w:p w14:paraId="55A8E8D8" w14:textId="77777777" w:rsidR="00695073" w:rsidRPr="004733FA" w:rsidRDefault="00E31AEA">
            <w:pPr>
              <w:rPr>
                <w:b/>
                <w:sz w:val="22"/>
                <w:szCs w:val="22"/>
              </w:rPr>
            </w:pPr>
            <w:r w:rsidRPr="004733FA">
              <w:rPr>
                <w:rFonts w:hint="eastAsia"/>
                <w:b/>
                <w:sz w:val="22"/>
                <w:szCs w:val="22"/>
              </w:rPr>
              <w:t xml:space="preserve">　　　　　</w:t>
            </w:r>
            <w:r w:rsidR="00091A02" w:rsidRPr="004733FA">
              <w:rPr>
                <w:rFonts w:hint="eastAsia"/>
                <w:b/>
                <w:sz w:val="22"/>
                <w:szCs w:val="22"/>
              </w:rPr>
              <w:t>１</w:t>
            </w:r>
            <w:r w:rsidRPr="004733FA">
              <w:rPr>
                <w:rFonts w:hint="eastAsia"/>
                <w:b/>
                <w:sz w:val="22"/>
                <w:szCs w:val="22"/>
              </w:rPr>
              <w:t xml:space="preserve">名　　（常勤　　</w:t>
            </w:r>
            <w:r w:rsidR="00091A02" w:rsidRPr="004733FA">
              <w:rPr>
                <w:rFonts w:hint="eastAsia"/>
                <w:b/>
                <w:sz w:val="22"/>
                <w:szCs w:val="22"/>
              </w:rPr>
              <w:t>１</w:t>
            </w:r>
            <w:r w:rsidR="00EA77C1" w:rsidRPr="004733FA">
              <w:rPr>
                <w:rFonts w:hint="eastAsia"/>
                <w:b/>
                <w:sz w:val="22"/>
                <w:szCs w:val="22"/>
              </w:rPr>
              <w:t xml:space="preserve">名　　</w:t>
            </w:r>
            <w:r w:rsidR="00695073" w:rsidRPr="004733FA">
              <w:rPr>
                <w:rFonts w:hint="eastAsia"/>
                <w:b/>
                <w:sz w:val="22"/>
                <w:szCs w:val="22"/>
              </w:rPr>
              <w:t>）</w:t>
            </w:r>
          </w:p>
        </w:tc>
      </w:tr>
      <w:tr w:rsidR="00695073" w:rsidRPr="004733FA" w14:paraId="63E97EF3" w14:textId="77777777">
        <w:tc>
          <w:tcPr>
            <w:tcW w:w="1368" w:type="dxa"/>
          </w:tcPr>
          <w:p w14:paraId="41D2794C" w14:textId="77777777" w:rsidR="00695073" w:rsidRPr="004733FA" w:rsidRDefault="00695073">
            <w:pPr>
              <w:rPr>
                <w:b/>
                <w:sz w:val="22"/>
                <w:szCs w:val="22"/>
              </w:rPr>
            </w:pPr>
            <w:r w:rsidRPr="004733FA">
              <w:rPr>
                <w:rFonts w:hint="eastAsia"/>
                <w:b/>
                <w:sz w:val="22"/>
                <w:szCs w:val="22"/>
              </w:rPr>
              <w:t>専門相談員</w:t>
            </w:r>
          </w:p>
        </w:tc>
        <w:tc>
          <w:tcPr>
            <w:tcW w:w="7334" w:type="dxa"/>
          </w:tcPr>
          <w:p w14:paraId="42842E1A" w14:textId="77777777" w:rsidR="00695073" w:rsidRPr="004733FA" w:rsidRDefault="00E31AEA">
            <w:pPr>
              <w:rPr>
                <w:b/>
                <w:sz w:val="22"/>
                <w:szCs w:val="22"/>
              </w:rPr>
            </w:pPr>
            <w:r w:rsidRPr="004733FA">
              <w:rPr>
                <w:rFonts w:hint="eastAsia"/>
                <w:b/>
                <w:sz w:val="22"/>
                <w:szCs w:val="22"/>
              </w:rPr>
              <w:t xml:space="preserve">　　　　　</w:t>
            </w:r>
            <w:r w:rsidR="00A11534" w:rsidRPr="004733FA">
              <w:rPr>
                <w:rFonts w:hint="eastAsia"/>
                <w:b/>
                <w:sz w:val="22"/>
                <w:szCs w:val="22"/>
              </w:rPr>
              <w:t>3</w:t>
            </w:r>
            <w:r w:rsidR="00695073" w:rsidRPr="004733FA">
              <w:rPr>
                <w:rFonts w:hint="eastAsia"/>
                <w:b/>
                <w:sz w:val="22"/>
                <w:szCs w:val="22"/>
              </w:rPr>
              <w:t xml:space="preserve">名　　（常勤　　</w:t>
            </w:r>
            <w:r w:rsidR="00A11534" w:rsidRPr="004733FA">
              <w:rPr>
                <w:rFonts w:hint="eastAsia"/>
                <w:b/>
                <w:sz w:val="22"/>
                <w:szCs w:val="22"/>
              </w:rPr>
              <w:t>3</w:t>
            </w:r>
            <w:r w:rsidR="00695073" w:rsidRPr="004733FA">
              <w:rPr>
                <w:rFonts w:hint="eastAsia"/>
                <w:b/>
                <w:sz w:val="22"/>
                <w:szCs w:val="22"/>
              </w:rPr>
              <w:t xml:space="preserve">名　　</w:t>
            </w:r>
            <w:r w:rsidR="00EA77C1" w:rsidRPr="004733FA">
              <w:rPr>
                <w:rFonts w:hint="eastAsia"/>
                <w:b/>
                <w:sz w:val="22"/>
                <w:szCs w:val="22"/>
              </w:rPr>
              <w:t xml:space="preserve"> </w:t>
            </w:r>
            <w:r w:rsidR="00695073" w:rsidRPr="004733FA">
              <w:rPr>
                <w:rFonts w:hint="eastAsia"/>
                <w:b/>
                <w:sz w:val="22"/>
                <w:szCs w:val="22"/>
              </w:rPr>
              <w:t xml:space="preserve">）　</w:t>
            </w:r>
          </w:p>
        </w:tc>
      </w:tr>
      <w:tr w:rsidR="00695073" w:rsidRPr="004733FA" w14:paraId="6DFCF82E" w14:textId="77777777">
        <w:tc>
          <w:tcPr>
            <w:tcW w:w="1368" w:type="dxa"/>
          </w:tcPr>
          <w:p w14:paraId="0FB81283" w14:textId="77777777" w:rsidR="00695073" w:rsidRPr="004733FA" w:rsidRDefault="00695073">
            <w:pPr>
              <w:rPr>
                <w:b/>
                <w:sz w:val="22"/>
                <w:szCs w:val="22"/>
              </w:rPr>
            </w:pPr>
            <w:r w:rsidRPr="004733FA">
              <w:rPr>
                <w:rFonts w:hint="eastAsia"/>
                <w:b/>
                <w:sz w:val="22"/>
                <w:szCs w:val="22"/>
              </w:rPr>
              <w:t>事務職員</w:t>
            </w:r>
          </w:p>
        </w:tc>
        <w:tc>
          <w:tcPr>
            <w:tcW w:w="7334" w:type="dxa"/>
          </w:tcPr>
          <w:p w14:paraId="23AAE416" w14:textId="77777777" w:rsidR="00695073" w:rsidRPr="004733FA" w:rsidRDefault="00E31AEA">
            <w:pPr>
              <w:rPr>
                <w:b/>
                <w:sz w:val="22"/>
                <w:szCs w:val="22"/>
              </w:rPr>
            </w:pPr>
            <w:r w:rsidRPr="004733FA">
              <w:rPr>
                <w:rFonts w:hint="eastAsia"/>
                <w:b/>
                <w:sz w:val="22"/>
                <w:szCs w:val="22"/>
              </w:rPr>
              <w:t xml:space="preserve">　　　　　</w:t>
            </w:r>
            <w:r w:rsidR="00091A02" w:rsidRPr="004733FA">
              <w:rPr>
                <w:rFonts w:hint="eastAsia"/>
                <w:b/>
                <w:sz w:val="22"/>
                <w:szCs w:val="22"/>
              </w:rPr>
              <w:t>１</w:t>
            </w:r>
            <w:r w:rsidRPr="004733FA">
              <w:rPr>
                <w:rFonts w:hint="eastAsia"/>
                <w:b/>
                <w:sz w:val="22"/>
                <w:szCs w:val="22"/>
              </w:rPr>
              <w:t xml:space="preserve">名　　（常勤　　</w:t>
            </w:r>
            <w:r w:rsidR="00091A02" w:rsidRPr="004733FA">
              <w:rPr>
                <w:rFonts w:hint="eastAsia"/>
                <w:b/>
                <w:sz w:val="22"/>
                <w:szCs w:val="22"/>
              </w:rPr>
              <w:t>１</w:t>
            </w:r>
            <w:r w:rsidR="00695073" w:rsidRPr="004733FA">
              <w:rPr>
                <w:rFonts w:hint="eastAsia"/>
                <w:b/>
                <w:sz w:val="22"/>
                <w:szCs w:val="22"/>
              </w:rPr>
              <w:t>名　　）</w:t>
            </w:r>
          </w:p>
        </w:tc>
      </w:tr>
    </w:tbl>
    <w:p w14:paraId="1CC9F4E6" w14:textId="77777777" w:rsidR="001C4253" w:rsidRPr="004733FA" w:rsidRDefault="001C4253" w:rsidP="001C4253">
      <w:pPr>
        <w:numPr>
          <w:ilvl w:val="0"/>
          <w:numId w:val="2"/>
        </w:numPr>
        <w:rPr>
          <w:b/>
          <w:sz w:val="22"/>
          <w:szCs w:val="22"/>
        </w:rPr>
      </w:pPr>
      <w:r w:rsidRPr="004733FA">
        <w:rPr>
          <w:rFonts w:hint="eastAsia"/>
          <w:b/>
          <w:sz w:val="22"/>
          <w:szCs w:val="22"/>
        </w:rPr>
        <w:t>営業日および営業時間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7152"/>
      </w:tblGrid>
      <w:tr w:rsidR="001C4253" w:rsidRPr="004733FA" w14:paraId="3FAE767A" w14:textId="77777777">
        <w:tc>
          <w:tcPr>
            <w:tcW w:w="1368" w:type="dxa"/>
          </w:tcPr>
          <w:p w14:paraId="0AC4DC85" w14:textId="77777777" w:rsidR="001C4253" w:rsidRPr="004733FA" w:rsidRDefault="001C4253" w:rsidP="006F6428">
            <w:pPr>
              <w:rPr>
                <w:b/>
                <w:sz w:val="22"/>
                <w:szCs w:val="22"/>
              </w:rPr>
            </w:pPr>
            <w:r w:rsidRPr="004733FA">
              <w:rPr>
                <w:rFonts w:hint="eastAsia"/>
                <w:b/>
                <w:sz w:val="22"/>
                <w:szCs w:val="22"/>
              </w:rPr>
              <w:t>営業日</w:t>
            </w:r>
          </w:p>
        </w:tc>
        <w:tc>
          <w:tcPr>
            <w:tcW w:w="7334" w:type="dxa"/>
          </w:tcPr>
          <w:p w14:paraId="3D4CA04D" w14:textId="77777777" w:rsidR="001C4253" w:rsidRPr="004733FA" w:rsidRDefault="00091A02" w:rsidP="006F6428">
            <w:pPr>
              <w:rPr>
                <w:b/>
                <w:sz w:val="22"/>
                <w:szCs w:val="22"/>
              </w:rPr>
            </w:pPr>
            <w:r w:rsidRPr="004733FA">
              <w:rPr>
                <w:rFonts w:hint="eastAsia"/>
                <w:b/>
                <w:sz w:val="22"/>
                <w:szCs w:val="22"/>
              </w:rPr>
              <w:t>月曜日～土曜日</w:t>
            </w:r>
          </w:p>
        </w:tc>
      </w:tr>
      <w:tr w:rsidR="001C4253" w:rsidRPr="004733FA" w14:paraId="04F08A93" w14:textId="77777777">
        <w:tc>
          <w:tcPr>
            <w:tcW w:w="1368" w:type="dxa"/>
          </w:tcPr>
          <w:p w14:paraId="2303EB42" w14:textId="77777777" w:rsidR="001C4253" w:rsidRPr="004733FA" w:rsidRDefault="001C4253" w:rsidP="006F6428">
            <w:pPr>
              <w:rPr>
                <w:b/>
                <w:sz w:val="22"/>
                <w:szCs w:val="22"/>
              </w:rPr>
            </w:pPr>
            <w:r w:rsidRPr="004733FA">
              <w:rPr>
                <w:rFonts w:hint="eastAsia"/>
                <w:b/>
                <w:sz w:val="22"/>
                <w:szCs w:val="22"/>
              </w:rPr>
              <w:t>営業時間</w:t>
            </w:r>
          </w:p>
        </w:tc>
        <w:tc>
          <w:tcPr>
            <w:tcW w:w="7334" w:type="dxa"/>
          </w:tcPr>
          <w:p w14:paraId="6864FAA5" w14:textId="77777777" w:rsidR="001C4253" w:rsidRPr="004733FA" w:rsidRDefault="00091A02" w:rsidP="006F6428">
            <w:pPr>
              <w:rPr>
                <w:b/>
                <w:sz w:val="22"/>
                <w:szCs w:val="22"/>
                <w:lang w:eastAsia="zh-TW"/>
              </w:rPr>
            </w:pPr>
            <w:r w:rsidRPr="004733FA">
              <w:rPr>
                <w:rFonts w:hint="eastAsia"/>
                <w:b/>
                <w:sz w:val="22"/>
                <w:szCs w:val="22"/>
              </w:rPr>
              <w:t>９：００～１８：００</w:t>
            </w:r>
          </w:p>
        </w:tc>
      </w:tr>
      <w:tr w:rsidR="001C4253" w:rsidRPr="004733FA" w14:paraId="55994C10" w14:textId="77777777">
        <w:tc>
          <w:tcPr>
            <w:tcW w:w="1368" w:type="dxa"/>
          </w:tcPr>
          <w:p w14:paraId="1B00DBD5" w14:textId="77777777" w:rsidR="001C4253" w:rsidRPr="004733FA" w:rsidRDefault="001C4253" w:rsidP="006F6428">
            <w:pPr>
              <w:rPr>
                <w:b/>
                <w:sz w:val="22"/>
                <w:szCs w:val="22"/>
              </w:rPr>
            </w:pPr>
            <w:r w:rsidRPr="004733FA">
              <w:rPr>
                <w:rFonts w:hint="eastAsia"/>
                <w:b/>
                <w:sz w:val="22"/>
                <w:szCs w:val="22"/>
              </w:rPr>
              <w:t>休業日</w:t>
            </w:r>
          </w:p>
        </w:tc>
        <w:tc>
          <w:tcPr>
            <w:tcW w:w="7334" w:type="dxa"/>
          </w:tcPr>
          <w:p w14:paraId="0AFE3739" w14:textId="77777777" w:rsidR="001C4253" w:rsidRPr="004733FA" w:rsidRDefault="004F5592" w:rsidP="006F6428">
            <w:pPr>
              <w:rPr>
                <w:b/>
                <w:sz w:val="22"/>
                <w:szCs w:val="22"/>
              </w:rPr>
            </w:pPr>
            <w:r w:rsidRPr="004733FA">
              <w:rPr>
                <w:rFonts w:hint="eastAsia"/>
                <w:b/>
                <w:sz w:val="22"/>
                <w:szCs w:val="22"/>
              </w:rPr>
              <w:t>日曜日・祝日</w:t>
            </w:r>
          </w:p>
        </w:tc>
      </w:tr>
      <w:tr w:rsidR="001C4253" w:rsidRPr="004733FA" w14:paraId="4BB404B1" w14:textId="77777777">
        <w:tc>
          <w:tcPr>
            <w:tcW w:w="1368" w:type="dxa"/>
          </w:tcPr>
          <w:p w14:paraId="7507F127" w14:textId="77777777" w:rsidR="001C4253" w:rsidRPr="004733FA" w:rsidRDefault="001C4253" w:rsidP="006F6428">
            <w:pPr>
              <w:rPr>
                <w:b/>
                <w:sz w:val="22"/>
                <w:szCs w:val="22"/>
              </w:rPr>
            </w:pPr>
            <w:r w:rsidRPr="004733FA">
              <w:rPr>
                <w:rFonts w:hint="eastAsia"/>
                <w:b/>
                <w:sz w:val="22"/>
                <w:szCs w:val="22"/>
              </w:rPr>
              <w:t>緊急連絡先</w:t>
            </w:r>
          </w:p>
        </w:tc>
        <w:tc>
          <w:tcPr>
            <w:tcW w:w="7334" w:type="dxa"/>
          </w:tcPr>
          <w:p w14:paraId="4CBB6239" w14:textId="77777777" w:rsidR="001C4253" w:rsidRPr="004733FA" w:rsidRDefault="004F5592" w:rsidP="006F6428">
            <w:pPr>
              <w:rPr>
                <w:b/>
                <w:sz w:val="22"/>
                <w:szCs w:val="22"/>
              </w:rPr>
            </w:pPr>
            <w:r w:rsidRPr="004733FA">
              <w:rPr>
                <w:rFonts w:hint="eastAsia"/>
                <w:b/>
                <w:sz w:val="22"/>
                <w:szCs w:val="22"/>
              </w:rPr>
              <w:t>03-5677-5075</w:t>
            </w:r>
          </w:p>
        </w:tc>
      </w:tr>
    </w:tbl>
    <w:p w14:paraId="5424C7ED" w14:textId="77777777" w:rsidR="00AA5CB7" w:rsidRPr="004733FA" w:rsidRDefault="00AA5CB7" w:rsidP="00AA5CB7">
      <w:pPr>
        <w:jc w:val="center"/>
        <w:rPr>
          <w:b/>
          <w:sz w:val="22"/>
          <w:szCs w:val="22"/>
        </w:rPr>
      </w:pPr>
      <w:r w:rsidRPr="004733FA">
        <w:rPr>
          <w:rFonts w:hint="eastAsia"/>
          <w:b/>
          <w:sz w:val="22"/>
          <w:szCs w:val="22"/>
        </w:rPr>
        <w:t>－１－</w:t>
      </w:r>
    </w:p>
    <w:p w14:paraId="2216AFD5" w14:textId="77777777" w:rsidR="00695073" w:rsidRPr="004733FA" w:rsidRDefault="00AA5CB7" w:rsidP="00AA5CB7">
      <w:pPr>
        <w:ind w:firstLineChars="100" w:firstLine="211"/>
        <w:rPr>
          <w:b/>
          <w:szCs w:val="21"/>
        </w:rPr>
      </w:pPr>
      <w:r w:rsidRPr="004733FA">
        <w:rPr>
          <w:rFonts w:hint="eastAsia"/>
          <w:b/>
          <w:szCs w:val="21"/>
        </w:rPr>
        <w:lastRenderedPageBreak/>
        <w:t>５、　従業者の業務内容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7152"/>
      </w:tblGrid>
      <w:tr w:rsidR="00695073" w:rsidRPr="004733FA" w14:paraId="61D6DAF1" w14:textId="77777777">
        <w:tc>
          <w:tcPr>
            <w:tcW w:w="1368" w:type="dxa"/>
          </w:tcPr>
          <w:p w14:paraId="5B6444F6" w14:textId="77777777" w:rsidR="00695073" w:rsidRPr="004733FA" w:rsidRDefault="00695073">
            <w:pPr>
              <w:rPr>
                <w:b/>
                <w:szCs w:val="21"/>
              </w:rPr>
            </w:pPr>
            <w:r w:rsidRPr="004733FA">
              <w:rPr>
                <w:rFonts w:hint="eastAsia"/>
                <w:b/>
                <w:szCs w:val="21"/>
              </w:rPr>
              <w:t>管理者</w:t>
            </w:r>
          </w:p>
        </w:tc>
        <w:tc>
          <w:tcPr>
            <w:tcW w:w="7334" w:type="dxa"/>
          </w:tcPr>
          <w:p w14:paraId="30B66F41" w14:textId="77777777" w:rsidR="00695073" w:rsidRPr="004733FA" w:rsidRDefault="00695073">
            <w:pPr>
              <w:rPr>
                <w:b/>
                <w:szCs w:val="21"/>
              </w:rPr>
            </w:pPr>
            <w:r w:rsidRPr="004733FA">
              <w:rPr>
                <w:rFonts w:hint="eastAsia"/>
                <w:b/>
                <w:szCs w:val="21"/>
              </w:rPr>
              <w:t>専門相談員などの従業者の管理､また､指定福祉用具貸与のご利用申し込みに係わる調整､業務の実施状況の把握､その他の管理を一元的に行います。　当事業所の従業者に､厚生労働省令で定められた指定福祉用具貸与事業所の人員基準および運営に関する基準を尊守させるために必要な指揮・命令を行います。</w:t>
            </w:r>
          </w:p>
        </w:tc>
      </w:tr>
      <w:tr w:rsidR="00695073" w:rsidRPr="004733FA" w14:paraId="297195E5" w14:textId="77777777">
        <w:tc>
          <w:tcPr>
            <w:tcW w:w="1368" w:type="dxa"/>
          </w:tcPr>
          <w:p w14:paraId="0A9A3096" w14:textId="77777777" w:rsidR="00695073" w:rsidRPr="004733FA" w:rsidRDefault="00695073">
            <w:pPr>
              <w:rPr>
                <w:b/>
                <w:szCs w:val="21"/>
              </w:rPr>
            </w:pPr>
            <w:r w:rsidRPr="004733FA">
              <w:rPr>
                <w:rFonts w:hint="eastAsia"/>
                <w:b/>
                <w:szCs w:val="21"/>
              </w:rPr>
              <w:t>専門相談員</w:t>
            </w:r>
          </w:p>
        </w:tc>
        <w:tc>
          <w:tcPr>
            <w:tcW w:w="7334" w:type="dxa"/>
          </w:tcPr>
          <w:p w14:paraId="5846A695" w14:textId="77777777" w:rsidR="00695073" w:rsidRPr="004733FA" w:rsidRDefault="00695073">
            <w:pPr>
              <w:rPr>
                <w:b/>
                <w:szCs w:val="21"/>
              </w:rPr>
            </w:pPr>
            <w:r w:rsidRPr="004733FA">
              <w:rPr>
                <w:rFonts w:hint="eastAsia"/>
                <w:b/>
                <w:szCs w:val="21"/>
              </w:rPr>
              <w:t>福祉用具貸与サービス全般をとりおこないます。</w:t>
            </w:r>
          </w:p>
        </w:tc>
      </w:tr>
      <w:tr w:rsidR="00695073" w:rsidRPr="004733FA" w14:paraId="10CACD9B" w14:textId="77777777">
        <w:tc>
          <w:tcPr>
            <w:tcW w:w="1368" w:type="dxa"/>
          </w:tcPr>
          <w:p w14:paraId="05903E06" w14:textId="77777777" w:rsidR="00695073" w:rsidRPr="004733FA" w:rsidRDefault="00695073">
            <w:pPr>
              <w:rPr>
                <w:b/>
                <w:szCs w:val="21"/>
              </w:rPr>
            </w:pPr>
            <w:r w:rsidRPr="004733FA">
              <w:rPr>
                <w:rFonts w:hint="eastAsia"/>
                <w:b/>
                <w:szCs w:val="21"/>
              </w:rPr>
              <w:t>事務職員</w:t>
            </w:r>
          </w:p>
        </w:tc>
        <w:tc>
          <w:tcPr>
            <w:tcW w:w="7334" w:type="dxa"/>
          </w:tcPr>
          <w:p w14:paraId="09A818C4" w14:textId="77777777" w:rsidR="00695073" w:rsidRPr="004733FA" w:rsidRDefault="00695073">
            <w:pPr>
              <w:rPr>
                <w:b/>
                <w:szCs w:val="21"/>
              </w:rPr>
            </w:pPr>
            <w:r w:rsidRPr="004733FA">
              <w:rPr>
                <w:rFonts w:hint="eastAsia"/>
                <w:b/>
                <w:szCs w:val="21"/>
              </w:rPr>
              <w:t>福祉用具貸与事業所の運営上､必要な事務処理を行います。</w:t>
            </w:r>
          </w:p>
        </w:tc>
      </w:tr>
    </w:tbl>
    <w:p w14:paraId="4F3E61D7" w14:textId="77777777" w:rsidR="00695073" w:rsidRPr="004733FA" w:rsidRDefault="00695073">
      <w:pPr>
        <w:rPr>
          <w:b/>
          <w:szCs w:val="21"/>
        </w:rPr>
      </w:pPr>
      <w:r w:rsidRPr="004733FA">
        <w:rPr>
          <w:rFonts w:hint="eastAsia"/>
          <w:b/>
          <w:szCs w:val="21"/>
        </w:rPr>
        <w:t xml:space="preserve">　６、　サービス内容</w:t>
      </w:r>
    </w:p>
    <w:p w14:paraId="273C473B" w14:textId="77777777" w:rsidR="00695073" w:rsidRPr="004733FA" w:rsidRDefault="00695073">
      <w:pPr>
        <w:ind w:left="843" w:hangingChars="400" w:hanging="843"/>
        <w:rPr>
          <w:b/>
          <w:szCs w:val="21"/>
        </w:rPr>
      </w:pPr>
      <w:r w:rsidRPr="004733FA">
        <w:rPr>
          <w:rFonts w:hint="eastAsia"/>
          <w:b/>
          <w:szCs w:val="21"/>
        </w:rPr>
        <w:t xml:space="preserve">　　　　事業所は､要介護者などの日常生活の自立を助けるために必要な､厚生労働大臣が定めた福祉用具を貸与するサービスを提供いたします。</w:t>
      </w:r>
    </w:p>
    <w:p w14:paraId="4E8558E8" w14:textId="77777777" w:rsidR="00695073" w:rsidRPr="004733FA" w:rsidRDefault="00695073">
      <w:pPr>
        <w:ind w:left="843" w:hangingChars="400" w:hanging="843"/>
        <w:rPr>
          <w:b/>
          <w:szCs w:val="21"/>
        </w:rPr>
      </w:pPr>
      <w:r w:rsidRPr="004733FA">
        <w:rPr>
          <w:rFonts w:hint="eastAsia"/>
          <w:b/>
          <w:szCs w:val="21"/>
        </w:rPr>
        <w:t xml:space="preserve">　　　　そして､利用者の心身などの状況､要望､住宅環境などを踏まえて､適切な福祉用具の選択の援助､調整などを行います。</w:t>
      </w:r>
    </w:p>
    <w:p w14:paraId="6CB09824" w14:textId="77777777" w:rsidR="00695073" w:rsidRPr="004733FA" w:rsidRDefault="00695073">
      <w:pPr>
        <w:numPr>
          <w:ilvl w:val="0"/>
          <w:numId w:val="3"/>
        </w:numPr>
        <w:rPr>
          <w:b/>
          <w:szCs w:val="21"/>
        </w:rPr>
      </w:pPr>
      <w:r w:rsidRPr="004733FA">
        <w:rPr>
          <w:rFonts w:hint="eastAsia"/>
          <w:b/>
          <w:szCs w:val="21"/>
        </w:rPr>
        <w:t>利用料金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822"/>
        <w:gridCol w:w="2859"/>
      </w:tblGrid>
      <w:tr w:rsidR="00695073" w:rsidRPr="004733FA" w14:paraId="458277DC" w14:textId="77777777">
        <w:tc>
          <w:tcPr>
            <w:tcW w:w="2900" w:type="dxa"/>
          </w:tcPr>
          <w:p w14:paraId="4DC99171" w14:textId="77777777" w:rsidR="00695073" w:rsidRPr="004733FA" w:rsidRDefault="00695073">
            <w:pPr>
              <w:rPr>
                <w:b/>
                <w:szCs w:val="21"/>
              </w:rPr>
            </w:pPr>
            <w:r w:rsidRPr="004733FA">
              <w:rPr>
                <w:rFonts w:hint="eastAsia"/>
                <w:b/>
                <w:szCs w:val="21"/>
              </w:rPr>
              <w:t xml:space="preserve">　　　　　種目</w:t>
            </w:r>
          </w:p>
        </w:tc>
        <w:tc>
          <w:tcPr>
            <w:tcW w:w="2901" w:type="dxa"/>
          </w:tcPr>
          <w:p w14:paraId="48DD7956" w14:textId="77777777" w:rsidR="00695073" w:rsidRPr="004733FA" w:rsidRDefault="00695073">
            <w:pPr>
              <w:ind w:firstLineChars="100" w:firstLine="211"/>
              <w:rPr>
                <w:b/>
                <w:szCs w:val="21"/>
              </w:rPr>
            </w:pPr>
            <w:r w:rsidRPr="004733FA">
              <w:rPr>
                <w:rFonts w:hint="eastAsia"/>
                <w:b/>
                <w:szCs w:val="21"/>
              </w:rPr>
              <w:t>基本利用料（１０割）</w:t>
            </w:r>
          </w:p>
        </w:tc>
        <w:tc>
          <w:tcPr>
            <w:tcW w:w="2901" w:type="dxa"/>
          </w:tcPr>
          <w:p w14:paraId="7384B78C" w14:textId="77777777" w:rsidR="00695073" w:rsidRPr="004733FA" w:rsidRDefault="00695073">
            <w:pPr>
              <w:ind w:firstLineChars="100" w:firstLine="211"/>
              <w:rPr>
                <w:b/>
                <w:szCs w:val="21"/>
              </w:rPr>
            </w:pPr>
            <w:r w:rsidRPr="004733FA">
              <w:rPr>
                <w:rFonts w:hint="eastAsia"/>
                <w:b/>
                <w:szCs w:val="21"/>
              </w:rPr>
              <w:t>利用者負担額（１割）</w:t>
            </w:r>
          </w:p>
        </w:tc>
      </w:tr>
      <w:tr w:rsidR="00695073" w:rsidRPr="004733FA" w14:paraId="49B7A2E5" w14:textId="77777777">
        <w:tc>
          <w:tcPr>
            <w:tcW w:w="2900" w:type="dxa"/>
          </w:tcPr>
          <w:p w14:paraId="393D1275" w14:textId="77777777" w:rsidR="00695073" w:rsidRPr="004733FA" w:rsidRDefault="00695073">
            <w:pPr>
              <w:rPr>
                <w:b/>
                <w:szCs w:val="21"/>
              </w:rPr>
            </w:pPr>
            <w:r w:rsidRPr="004733FA">
              <w:rPr>
                <w:rFonts w:hint="eastAsia"/>
                <w:b/>
                <w:szCs w:val="21"/>
              </w:rPr>
              <w:t>車いす</w:t>
            </w:r>
          </w:p>
        </w:tc>
        <w:tc>
          <w:tcPr>
            <w:tcW w:w="2901" w:type="dxa"/>
          </w:tcPr>
          <w:p w14:paraId="76F9DCAE" w14:textId="77777777" w:rsidR="00695073" w:rsidRPr="004733FA" w:rsidRDefault="00F46900">
            <w:pPr>
              <w:rPr>
                <w:b/>
                <w:szCs w:val="21"/>
              </w:rPr>
            </w:pPr>
            <w:r w:rsidRPr="004733FA">
              <w:rPr>
                <w:rFonts w:hint="eastAsia"/>
                <w:b/>
                <w:szCs w:val="21"/>
              </w:rPr>
              <w:t xml:space="preserve">　　３</w:t>
            </w:r>
            <w:r w:rsidR="00695073" w:rsidRPr="004733FA">
              <w:rPr>
                <w:rFonts w:hint="eastAsia"/>
                <w:b/>
                <w:szCs w:val="21"/>
              </w:rPr>
              <w:t>，０００　～　円</w:t>
            </w:r>
          </w:p>
        </w:tc>
        <w:tc>
          <w:tcPr>
            <w:tcW w:w="2901" w:type="dxa"/>
          </w:tcPr>
          <w:p w14:paraId="6A93F8AB" w14:textId="77777777" w:rsidR="00695073" w:rsidRPr="004733FA" w:rsidRDefault="00F46900">
            <w:pPr>
              <w:rPr>
                <w:b/>
                <w:szCs w:val="21"/>
              </w:rPr>
            </w:pPr>
            <w:r w:rsidRPr="004733FA">
              <w:rPr>
                <w:rFonts w:hint="eastAsia"/>
                <w:b/>
                <w:szCs w:val="21"/>
              </w:rPr>
              <w:t xml:space="preserve">　　　　３</w:t>
            </w:r>
            <w:r w:rsidR="00695073" w:rsidRPr="004733FA">
              <w:rPr>
                <w:rFonts w:hint="eastAsia"/>
                <w:b/>
                <w:szCs w:val="21"/>
              </w:rPr>
              <w:t>００　～　円</w:t>
            </w:r>
          </w:p>
        </w:tc>
      </w:tr>
      <w:tr w:rsidR="00695073" w:rsidRPr="004733FA" w14:paraId="4EAA93ED" w14:textId="77777777">
        <w:tc>
          <w:tcPr>
            <w:tcW w:w="2900" w:type="dxa"/>
          </w:tcPr>
          <w:p w14:paraId="24F0FED0" w14:textId="77777777" w:rsidR="00695073" w:rsidRPr="004733FA" w:rsidRDefault="00695073">
            <w:pPr>
              <w:rPr>
                <w:b/>
                <w:szCs w:val="21"/>
              </w:rPr>
            </w:pPr>
            <w:r w:rsidRPr="004733FA">
              <w:rPr>
                <w:rFonts w:hint="eastAsia"/>
                <w:b/>
                <w:szCs w:val="21"/>
              </w:rPr>
              <w:t>車いす付属品</w:t>
            </w:r>
          </w:p>
        </w:tc>
        <w:tc>
          <w:tcPr>
            <w:tcW w:w="2901" w:type="dxa"/>
          </w:tcPr>
          <w:p w14:paraId="4C6C4050" w14:textId="77777777" w:rsidR="00695073" w:rsidRPr="004733FA" w:rsidRDefault="00A11534">
            <w:pPr>
              <w:rPr>
                <w:b/>
                <w:szCs w:val="21"/>
              </w:rPr>
            </w:pPr>
            <w:r w:rsidRPr="004733FA">
              <w:rPr>
                <w:rFonts w:hint="eastAsia"/>
                <w:b/>
                <w:szCs w:val="21"/>
              </w:rPr>
              <w:t xml:space="preserve">　　　　５００</w:t>
            </w:r>
            <w:r w:rsidR="00695073" w:rsidRPr="004733FA">
              <w:rPr>
                <w:rFonts w:hint="eastAsia"/>
                <w:b/>
                <w:szCs w:val="21"/>
              </w:rPr>
              <w:t xml:space="preserve">　～　円</w:t>
            </w:r>
          </w:p>
        </w:tc>
        <w:tc>
          <w:tcPr>
            <w:tcW w:w="2901" w:type="dxa"/>
          </w:tcPr>
          <w:p w14:paraId="6FEC133A" w14:textId="77777777" w:rsidR="00695073" w:rsidRPr="004733FA" w:rsidRDefault="00A11534">
            <w:pPr>
              <w:rPr>
                <w:b/>
                <w:szCs w:val="21"/>
              </w:rPr>
            </w:pPr>
            <w:r w:rsidRPr="004733FA">
              <w:rPr>
                <w:rFonts w:hint="eastAsia"/>
                <w:b/>
                <w:szCs w:val="21"/>
              </w:rPr>
              <w:t xml:space="preserve">　　　　　５０　</w:t>
            </w:r>
            <w:r w:rsidR="00695073" w:rsidRPr="004733FA">
              <w:rPr>
                <w:rFonts w:hint="eastAsia"/>
                <w:b/>
                <w:szCs w:val="21"/>
              </w:rPr>
              <w:t>～　円</w:t>
            </w:r>
          </w:p>
        </w:tc>
      </w:tr>
      <w:tr w:rsidR="00695073" w:rsidRPr="004733FA" w14:paraId="3B7A5A26" w14:textId="77777777">
        <w:tc>
          <w:tcPr>
            <w:tcW w:w="2900" w:type="dxa"/>
          </w:tcPr>
          <w:p w14:paraId="00F9CEAE" w14:textId="77777777" w:rsidR="00695073" w:rsidRPr="004733FA" w:rsidRDefault="00695073">
            <w:pPr>
              <w:rPr>
                <w:b/>
                <w:szCs w:val="21"/>
              </w:rPr>
            </w:pPr>
            <w:r w:rsidRPr="004733FA">
              <w:rPr>
                <w:rFonts w:hint="eastAsia"/>
                <w:b/>
                <w:szCs w:val="21"/>
              </w:rPr>
              <w:t>特殊寝台</w:t>
            </w:r>
          </w:p>
        </w:tc>
        <w:tc>
          <w:tcPr>
            <w:tcW w:w="2901" w:type="dxa"/>
          </w:tcPr>
          <w:p w14:paraId="0A7AAC0D" w14:textId="77777777" w:rsidR="00695073" w:rsidRPr="004733FA" w:rsidRDefault="00A11534">
            <w:pPr>
              <w:rPr>
                <w:b/>
                <w:szCs w:val="21"/>
              </w:rPr>
            </w:pPr>
            <w:r w:rsidRPr="004733FA">
              <w:rPr>
                <w:rFonts w:hint="eastAsia"/>
                <w:b/>
                <w:szCs w:val="21"/>
              </w:rPr>
              <w:t xml:space="preserve">　　６</w:t>
            </w:r>
            <w:r w:rsidR="00695073" w:rsidRPr="004733FA">
              <w:rPr>
                <w:rFonts w:hint="eastAsia"/>
                <w:b/>
                <w:szCs w:val="21"/>
              </w:rPr>
              <w:t xml:space="preserve">，０００　～　円　</w:t>
            </w:r>
          </w:p>
        </w:tc>
        <w:tc>
          <w:tcPr>
            <w:tcW w:w="2901" w:type="dxa"/>
          </w:tcPr>
          <w:p w14:paraId="1F27231A" w14:textId="77777777" w:rsidR="00695073" w:rsidRPr="004733FA" w:rsidRDefault="00F46900">
            <w:pPr>
              <w:rPr>
                <w:b/>
                <w:szCs w:val="21"/>
              </w:rPr>
            </w:pPr>
            <w:r w:rsidRPr="004733FA">
              <w:rPr>
                <w:rFonts w:hint="eastAsia"/>
                <w:b/>
                <w:szCs w:val="21"/>
              </w:rPr>
              <w:t xml:space="preserve">　　　　</w:t>
            </w:r>
            <w:r w:rsidR="00747336" w:rsidRPr="004733FA">
              <w:rPr>
                <w:rFonts w:hint="eastAsia"/>
                <w:b/>
                <w:szCs w:val="21"/>
              </w:rPr>
              <w:t xml:space="preserve"> </w:t>
            </w:r>
            <w:r w:rsidR="00A11534" w:rsidRPr="004733FA">
              <w:rPr>
                <w:rFonts w:hint="eastAsia"/>
                <w:b/>
                <w:szCs w:val="21"/>
              </w:rPr>
              <w:t>６</w:t>
            </w:r>
            <w:r w:rsidR="00747336" w:rsidRPr="004733FA">
              <w:rPr>
                <w:rFonts w:hint="eastAsia"/>
                <w:b/>
                <w:szCs w:val="21"/>
              </w:rPr>
              <w:t>００</w:t>
            </w:r>
            <w:r w:rsidR="00747336" w:rsidRPr="004733FA">
              <w:rPr>
                <w:rFonts w:hint="eastAsia"/>
                <w:b/>
                <w:szCs w:val="21"/>
              </w:rPr>
              <w:t xml:space="preserve"> </w:t>
            </w:r>
            <w:r w:rsidR="00695073" w:rsidRPr="004733FA">
              <w:rPr>
                <w:rFonts w:hint="eastAsia"/>
                <w:b/>
                <w:szCs w:val="21"/>
              </w:rPr>
              <w:t xml:space="preserve">～　円　</w:t>
            </w:r>
          </w:p>
        </w:tc>
      </w:tr>
      <w:tr w:rsidR="00695073" w:rsidRPr="004733FA" w14:paraId="38BD8D2F" w14:textId="77777777">
        <w:tc>
          <w:tcPr>
            <w:tcW w:w="2900" w:type="dxa"/>
          </w:tcPr>
          <w:p w14:paraId="5FE140C0" w14:textId="77777777" w:rsidR="00695073" w:rsidRPr="004733FA" w:rsidRDefault="00695073">
            <w:pPr>
              <w:rPr>
                <w:b/>
                <w:szCs w:val="21"/>
              </w:rPr>
            </w:pPr>
            <w:r w:rsidRPr="004733FA">
              <w:rPr>
                <w:rFonts w:hint="eastAsia"/>
                <w:b/>
                <w:szCs w:val="21"/>
              </w:rPr>
              <w:t>特殊寝台付属品</w:t>
            </w:r>
          </w:p>
        </w:tc>
        <w:tc>
          <w:tcPr>
            <w:tcW w:w="2901" w:type="dxa"/>
          </w:tcPr>
          <w:p w14:paraId="5F7DFF48" w14:textId="77777777" w:rsidR="00695073" w:rsidRPr="004733FA" w:rsidRDefault="00600E11">
            <w:pPr>
              <w:rPr>
                <w:b/>
                <w:szCs w:val="21"/>
              </w:rPr>
            </w:pPr>
            <w:r w:rsidRPr="004733FA">
              <w:rPr>
                <w:rFonts w:hint="eastAsia"/>
                <w:b/>
                <w:szCs w:val="21"/>
              </w:rPr>
              <w:t xml:space="preserve">　　　　２４</w:t>
            </w:r>
            <w:r w:rsidR="00695073" w:rsidRPr="004733FA">
              <w:rPr>
                <w:rFonts w:hint="eastAsia"/>
                <w:b/>
                <w:szCs w:val="21"/>
              </w:rPr>
              <w:t>０　～　円</w:t>
            </w:r>
          </w:p>
        </w:tc>
        <w:tc>
          <w:tcPr>
            <w:tcW w:w="2901" w:type="dxa"/>
          </w:tcPr>
          <w:p w14:paraId="7FB75ED2" w14:textId="77777777" w:rsidR="00695073" w:rsidRPr="004733FA" w:rsidRDefault="00600E11">
            <w:pPr>
              <w:rPr>
                <w:b/>
                <w:szCs w:val="21"/>
              </w:rPr>
            </w:pPr>
            <w:r w:rsidRPr="004733FA">
              <w:rPr>
                <w:rFonts w:hint="eastAsia"/>
                <w:b/>
                <w:szCs w:val="21"/>
              </w:rPr>
              <w:t xml:space="preserve">　　　　　２４</w:t>
            </w:r>
            <w:r w:rsidR="00695073" w:rsidRPr="004733FA">
              <w:rPr>
                <w:rFonts w:hint="eastAsia"/>
                <w:b/>
                <w:szCs w:val="21"/>
              </w:rPr>
              <w:t xml:space="preserve">　～　円</w:t>
            </w:r>
          </w:p>
        </w:tc>
      </w:tr>
      <w:tr w:rsidR="00695073" w:rsidRPr="004733FA" w14:paraId="21850F54" w14:textId="77777777">
        <w:tc>
          <w:tcPr>
            <w:tcW w:w="2900" w:type="dxa"/>
          </w:tcPr>
          <w:p w14:paraId="5ADE1751" w14:textId="77777777" w:rsidR="00695073" w:rsidRPr="004733FA" w:rsidRDefault="00392E86">
            <w:pPr>
              <w:rPr>
                <w:b/>
                <w:szCs w:val="21"/>
              </w:rPr>
            </w:pPr>
            <w:r w:rsidRPr="004733FA">
              <w:rPr>
                <w:rFonts w:hint="eastAsia"/>
                <w:b/>
                <w:szCs w:val="21"/>
              </w:rPr>
              <w:t>床ずれ防止</w:t>
            </w:r>
            <w:r w:rsidR="00695073" w:rsidRPr="004733FA">
              <w:rPr>
                <w:rFonts w:hint="eastAsia"/>
                <w:b/>
                <w:szCs w:val="21"/>
              </w:rPr>
              <w:t>用具</w:t>
            </w:r>
          </w:p>
        </w:tc>
        <w:tc>
          <w:tcPr>
            <w:tcW w:w="2901" w:type="dxa"/>
          </w:tcPr>
          <w:p w14:paraId="15317710" w14:textId="77777777" w:rsidR="00695073" w:rsidRPr="004733FA" w:rsidRDefault="00695073">
            <w:pPr>
              <w:rPr>
                <w:b/>
                <w:szCs w:val="21"/>
              </w:rPr>
            </w:pPr>
            <w:r w:rsidRPr="004733FA">
              <w:rPr>
                <w:rFonts w:hint="eastAsia"/>
                <w:b/>
                <w:szCs w:val="21"/>
              </w:rPr>
              <w:t xml:space="preserve">　　３，０００　～　円</w:t>
            </w:r>
          </w:p>
        </w:tc>
        <w:tc>
          <w:tcPr>
            <w:tcW w:w="2901" w:type="dxa"/>
          </w:tcPr>
          <w:p w14:paraId="25B16539" w14:textId="77777777" w:rsidR="00695073" w:rsidRPr="004733FA" w:rsidRDefault="00695073">
            <w:pPr>
              <w:rPr>
                <w:b/>
                <w:szCs w:val="21"/>
              </w:rPr>
            </w:pPr>
            <w:r w:rsidRPr="004733FA">
              <w:rPr>
                <w:rFonts w:hint="eastAsia"/>
                <w:b/>
                <w:szCs w:val="21"/>
              </w:rPr>
              <w:t xml:space="preserve">　　　　３００　～　円</w:t>
            </w:r>
          </w:p>
        </w:tc>
      </w:tr>
      <w:tr w:rsidR="00695073" w:rsidRPr="004733FA" w14:paraId="7B006671" w14:textId="77777777">
        <w:tc>
          <w:tcPr>
            <w:tcW w:w="2900" w:type="dxa"/>
          </w:tcPr>
          <w:p w14:paraId="08A9D845" w14:textId="77777777" w:rsidR="00695073" w:rsidRPr="004733FA" w:rsidRDefault="00695073">
            <w:pPr>
              <w:rPr>
                <w:b/>
                <w:szCs w:val="21"/>
              </w:rPr>
            </w:pPr>
            <w:r w:rsidRPr="004733FA">
              <w:rPr>
                <w:rFonts w:hint="eastAsia"/>
                <w:b/>
                <w:szCs w:val="21"/>
              </w:rPr>
              <w:t>体位変換器</w:t>
            </w:r>
          </w:p>
        </w:tc>
        <w:tc>
          <w:tcPr>
            <w:tcW w:w="2901" w:type="dxa"/>
          </w:tcPr>
          <w:p w14:paraId="76DA7EDE" w14:textId="77777777" w:rsidR="00695073" w:rsidRPr="004733FA" w:rsidRDefault="00600E11">
            <w:pPr>
              <w:rPr>
                <w:b/>
                <w:szCs w:val="21"/>
              </w:rPr>
            </w:pPr>
            <w:r w:rsidRPr="004733FA">
              <w:rPr>
                <w:rFonts w:hint="eastAsia"/>
                <w:b/>
                <w:szCs w:val="21"/>
              </w:rPr>
              <w:t xml:space="preserve">　　１，５</w:t>
            </w:r>
            <w:r w:rsidR="00695073" w:rsidRPr="004733FA">
              <w:rPr>
                <w:rFonts w:hint="eastAsia"/>
                <w:b/>
                <w:szCs w:val="21"/>
              </w:rPr>
              <w:t>００　～　円</w:t>
            </w:r>
          </w:p>
        </w:tc>
        <w:tc>
          <w:tcPr>
            <w:tcW w:w="2901" w:type="dxa"/>
          </w:tcPr>
          <w:p w14:paraId="37420681" w14:textId="77777777" w:rsidR="00695073" w:rsidRPr="004733FA" w:rsidRDefault="00600E11">
            <w:pPr>
              <w:rPr>
                <w:b/>
                <w:szCs w:val="21"/>
              </w:rPr>
            </w:pPr>
            <w:r w:rsidRPr="004733FA">
              <w:rPr>
                <w:rFonts w:hint="eastAsia"/>
                <w:b/>
                <w:szCs w:val="21"/>
              </w:rPr>
              <w:t xml:space="preserve">　　　　１５</w:t>
            </w:r>
            <w:r w:rsidR="00695073" w:rsidRPr="004733FA">
              <w:rPr>
                <w:rFonts w:hint="eastAsia"/>
                <w:b/>
                <w:szCs w:val="21"/>
              </w:rPr>
              <w:t>０　～　円</w:t>
            </w:r>
          </w:p>
        </w:tc>
      </w:tr>
      <w:tr w:rsidR="00695073" w:rsidRPr="004733FA" w14:paraId="5F19C79E" w14:textId="77777777">
        <w:tc>
          <w:tcPr>
            <w:tcW w:w="2900" w:type="dxa"/>
          </w:tcPr>
          <w:p w14:paraId="5966E640" w14:textId="77777777" w:rsidR="00695073" w:rsidRPr="004733FA" w:rsidRDefault="00695073">
            <w:pPr>
              <w:rPr>
                <w:b/>
                <w:szCs w:val="21"/>
              </w:rPr>
            </w:pPr>
            <w:r w:rsidRPr="004733FA">
              <w:rPr>
                <w:rFonts w:hint="eastAsia"/>
                <w:b/>
                <w:szCs w:val="21"/>
              </w:rPr>
              <w:t>手すり</w:t>
            </w:r>
          </w:p>
        </w:tc>
        <w:tc>
          <w:tcPr>
            <w:tcW w:w="2901" w:type="dxa"/>
          </w:tcPr>
          <w:p w14:paraId="5B9BFFFD" w14:textId="77777777" w:rsidR="00695073" w:rsidRPr="004733FA" w:rsidRDefault="00600E11">
            <w:pPr>
              <w:rPr>
                <w:b/>
                <w:szCs w:val="21"/>
              </w:rPr>
            </w:pPr>
            <w:r w:rsidRPr="004733FA">
              <w:rPr>
                <w:rFonts w:hint="eastAsia"/>
                <w:b/>
                <w:szCs w:val="21"/>
              </w:rPr>
              <w:t xml:space="preserve">　　　　５</w:t>
            </w:r>
            <w:r w:rsidR="00695073" w:rsidRPr="004733FA">
              <w:rPr>
                <w:rFonts w:hint="eastAsia"/>
                <w:b/>
                <w:szCs w:val="21"/>
              </w:rPr>
              <w:t>００　～　円</w:t>
            </w:r>
          </w:p>
        </w:tc>
        <w:tc>
          <w:tcPr>
            <w:tcW w:w="2901" w:type="dxa"/>
          </w:tcPr>
          <w:p w14:paraId="0AB8657B" w14:textId="77777777" w:rsidR="00695073" w:rsidRPr="004733FA" w:rsidRDefault="00F46900">
            <w:pPr>
              <w:rPr>
                <w:b/>
                <w:szCs w:val="21"/>
              </w:rPr>
            </w:pPr>
            <w:r w:rsidRPr="004733FA">
              <w:rPr>
                <w:rFonts w:hint="eastAsia"/>
                <w:b/>
                <w:szCs w:val="21"/>
              </w:rPr>
              <w:t xml:space="preserve">　　</w:t>
            </w:r>
            <w:r w:rsidR="00600E11" w:rsidRPr="004733FA">
              <w:rPr>
                <w:rFonts w:hint="eastAsia"/>
                <w:b/>
                <w:szCs w:val="21"/>
              </w:rPr>
              <w:t xml:space="preserve">　　　５</w:t>
            </w:r>
            <w:r w:rsidR="00695073" w:rsidRPr="004733FA">
              <w:rPr>
                <w:rFonts w:hint="eastAsia"/>
                <w:b/>
                <w:szCs w:val="21"/>
              </w:rPr>
              <w:t>０　～　円</w:t>
            </w:r>
          </w:p>
        </w:tc>
      </w:tr>
      <w:tr w:rsidR="000E781B" w:rsidRPr="00E22E30" w14:paraId="7D408336" w14:textId="77777777">
        <w:tc>
          <w:tcPr>
            <w:tcW w:w="2900" w:type="dxa"/>
          </w:tcPr>
          <w:p w14:paraId="7B0BF17B" w14:textId="77777777" w:rsidR="000E781B" w:rsidRPr="00E22E30" w:rsidRDefault="000E781B">
            <w:pPr>
              <w:rPr>
                <w:b/>
                <w:szCs w:val="21"/>
              </w:rPr>
            </w:pPr>
            <w:r w:rsidRPr="00E22E30">
              <w:rPr>
                <w:rFonts w:hint="eastAsia"/>
                <w:b/>
                <w:szCs w:val="21"/>
              </w:rPr>
              <w:t>自動排泄処理装置</w:t>
            </w:r>
          </w:p>
        </w:tc>
        <w:tc>
          <w:tcPr>
            <w:tcW w:w="2901" w:type="dxa"/>
          </w:tcPr>
          <w:p w14:paraId="143BE9E8" w14:textId="77777777" w:rsidR="000E781B" w:rsidRPr="00E22E30" w:rsidRDefault="000E781B" w:rsidP="000E781B">
            <w:pPr>
              <w:ind w:firstLineChars="100" w:firstLine="211"/>
              <w:rPr>
                <w:b/>
                <w:szCs w:val="21"/>
              </w:rPr>
            </w:pPr>
            <w:r w:rsidRPr="00E22E30">
              <w:rPr>
                <w:rFonts w:hint="eastAsia"/>
                <w:b/>
                <w:szCs w:val="21"/>
              </w:rPr>
              <w:t>１１，０００　～　円</w:t>
            </w:r>
          </w:p>
        </w:tc>
        <w:tc>
          <w:tcPr>
            <w:tcW w:w="2901" w:type="dxa"/>
          </w:tcPr>
          <w:p w14:paraId="59892440" w14:textId="77777777" w:rsidR="000E781B" w:rsidRPr="00E22E30" w:rsidRDefault="000E781B" w:rsidP="000E781B">
            <w:pPr>
              <w:ind w:firstLineChars="500" w:firstLine="1054"/>
              <w:rPr>
                <w:b/>
                <w:szCs w:val="21"/>
              </w:rPr>
            </w:pPr>
            <w:r w:rsidRPr="00E22E30">
              <w:rPr>
                <w:rFonts w:hint="eastAsia"/>
                <w:b/>
                <w:szCs w:val="21"/>
              </w:rPr>
              <w:t>１，１００円</w:t>
            </w:r>
          </w:p>
        </w:tc>
      </w:tr>
      <w:tr w:rsidR="00695073" w:rsidRPr="004733FA" w14:paraId="767E9923" w14:textId="77777777">
        <w:tc>
          <w:tcPr>
            <w:tcW w:w="2900" w:type="dxa"/>
          </w:tcPr>
          <w:p w14:paraId="2EF6B843" w14:textId="77777777" w:rsidR="00695073" w:rsidRPr="004733FA" w:rsidRDefault="00695073">
            <w:pPr>
              <w:rPr>
                <w:b/>
                <w:szCs w:val="21"/>
              </w:rPr>
            </w:pPr>
            <w:r w:rsidRPr="004733FA">
              <w:rPr>
                <w:rFonts w:hint="eastAsia"/>
                <w:b/>
                <w:szCs w:val="21"/>
              </w:rPr>
              <w:t>スロープ</w:t>
            </w:r>
          </w:p>
        </w:tc>
        <w:tc>
          <w:tcPr>
            <w:tcW w:w="2901" w:type="dxa"/>
          </w:tcPr>
          <w:p w14:paraId="4A07AFBE" w14:textId="77777777" w:rsidR="00695073" w:rsidRPr="004733FA" w:rsidRDefault="00600E11">
            <w:pPr>
              <w:rPr>
                <w:b/>
                <w:szCs w:val="21"/>
              </w:rPr>
            </w:pPr>
            <w:r w:rsidRPr="004733FA">
              <w:rPr>
                <w:rFonts w:hint="eastAsia"/>
                <w:b/>
                <w:szCs w:val="21"/>
              </w:rPr>
              <w:t xml:space="preserve">　　　　</w:t>
            </w:r>
            <w:r w:rsidR="00695073" w:rsidRPr="004733FA">
              <w:rPr>
                <w:rFonts w:hint="eastAsia"/>
                <w:b/>
                <w:szCs w:val="21"/>
              </w:rPr>
              <w:t>５００　～　円</w:t>
            </w:r>
          </w:p>
        </w:tc>
        <w:tc>
          <w:tcPr>
            <w:tcW w:w="2901" w:type="dxa"/>
          </w:tcPr>
          <w:p w14:paraId="23EDD7DA" w14:textId="77777777" w:rsidR="00695073" w:rsidRPr="004733FA" w:rsidRDefault="00600E11">
            <w:pPr>
              <w:rPr>
                <w:b/>
                <w:szCs w:val="21"/>
              </w:rPr>
            </w:pPr>
            <w:r w:rsidRPr="004733FA">
              <w:rPr>
                <w:rFonts w:hint="eastAsia"/>
                <w:b/>
                <w:szCs w:val="21"/>
              </w:rPr>
              <w:t xml:space="preserve">　　　　　</w:t>
            </w:r>
            <w:r w:rsidR="00695073" w:rsidRPr="004733FA">
              <w:rPr>
                <w:rFonts w:hint="eastAsia"/>
                <w:b/>
                <w:szCs w:val="21"/>
              </w:rPr>
              <w:t>５０　～　円</w:t>
            </w:r>
          </w:p>
        </w:tc>
      </w:tr>
      <w:tr w:rsidR="00695073" w:rsidRPr="004733FA" w14:paraId="287AE2C0" w14:textId="77777777">
        <w:tc>
          <w:tcPr>
            <w:tcW w:w="2900" w:type="dxa"/>
          </w:tcPr>
          <w:p w14:paraId="71C5D6D6" w14:textId="77777777" w:rsidR="00695073" w:rsidRPr="004733FA" w:rsidRDefault="00695073">
            <w:pPr>
              <w:rPr>
                <w:b/>
                <w:szCs w:val="21"/>
              </w:rPr>
            </w:pPr>
            <w:r w:rsidRPr="004733FA">
              <w:rPr>
                <w:rFonts w:hint="eastAsia"/>
                <w:b/>
                <w:szCs w:val="21"/>
              </w:rPr>
              <w:t>歩行器</w:t>
            </w:r>
          </w:p>
        </w:tc>
        <w:tc>
          <w:tcPr>
            <w:tcW w:w="2901" w:type="dxa"/>
          </w:tcPr>
          <w:p w14:paraId="4DCFCB26" w14:textId="77777777" w:rsidR="00695073" w:rsidRPr="004733FA" w:rsidRDefault="00600E11">
            <w:pPr>
              <w:rPr>
                <w:b/>
                <w:szCs w:val="21"/>
              </w:rPr>
            </w:pPr>
            <w:r w:rsidRPr="004733FA">
              <w:rPr>
                <w:rFonts w:hint="eastAsia"/>
                <w:b/>
                <w:szCs w:val="21"/>
              </w:rPr>
              <w:t xml:space="preserve">　　２，０</w:t>
            </w:r>
            <w:r w:rsidR="00695073" w:rsidRPr="004733FA">
              <w:rPr>
                <w:rFonts w:hint="eastAsia"/>
                <w:b/>
                <w:szCs w:val="21"/>
              </w:rPr>
              <w:t>００　～　円</w:t>
            </w:r>
          </w:p>
        </w:tc>
        <w:tc>
          <w:tcPr>
            <w:tcW w:w="2901" w:type="dxa"/>
          </w:tcPr>
          <w:p w14:paraId="37B150F0" w14:textId="77777777" w:rsidR="00695073" w:rsidRPr="004733FA" w:rsidRDefault="00600E11">
            <w:pPr>
              <w:rPr>
                <w:b/>
                <w:szCs w:val="21"/>
              </w:rPr>
            </w:pPr>
            <w:r w:rsidRPr="004733FA">
              <w:rPr>
                <w:rFonts w:hint="eastAsia"/>
                <w:b/>
                <w:szCs w:val="21"/>
              </w:rPr>
              <w:t xml:space="preserve">　　　　２０</w:t>
            </w:r>
            <w:r w:rsidR="00695073" w:rsidRPr="004733FA">
              <w:rPr>
                <w:rFonts w:hint="eastAsia"/>
                <w:b/>
                <w:szCs w:val="21"/>
              </w:rPr>
              <w:t>０　～　円</w:t>
            </w:r>
          </w:p>
        </w:tc>
      </w:tr>
      <w:tr w:rsidR="00695073" w:rsidRPr="004733FA" w14:paraId="02032FE7" w14:textId="77777777">
        <w:tc>
          <w:tcPr>
            <w:tcW w:w="2900" w:type="dxa"/>
          </w:tcPr>
          <w:p w14:paraId="0D59B83E" w14:textId="77777777" w:rsidR="00695073" w:rsidRPr="004733FA" w:rsidRDefault="00695073">
            <w:pPr>
              <w:rPr>
                <w:b/>
                <w:szCs w:val="21"/>
              </w:rPr>
            </w:pPr>
            <w:r w:rsidRPr="004733FA">
              <w:rPr>
                <w:rFonts w:hint="eastAsia"/>
                <w:b/>
                <w:szCs w:val="21"/>
              </w:rPr>
              <w:t>歩行補助杖</w:t>
            </w:r>
          </w:p>
        </w:tc>
        <w:tc>
          <w:tcPr>
            <w:tcW w:w="2901" w:type="dxa"/>
          </w:tcPr>
          <w:p w14:paraId="45FDE9DB" w14:textId="77777777" w:rsidR="00695073" w:rsidRPr="004733FA" w:rsidRDefault="00600E11">
            <w:pPr>
              <w:rPr>
                <w:b/>
                <w:szCs w:val="21"/>
              </w:rPr>
            </w:pPr>
            <w:r w:rsidRPr="004733FA">
              <w:rPr>
                <w:rFonts w:hint="eastAsia"/>
                <w:b/>
                <w:szCs w:val="21"/>
              </w:rPr>
              <w:t xml:space="preserve">　　　　８</w:t>
            </w:r>
            <w:r w:rsidR="00695073" w:rsidRPr="004733FA">
              <w:rPr>
                <w:rFonts w:hint="eastAsia"/>
                <w:b/>
                <w:szCs w:val="21"/>
              </w:rPr>
              <w:t>００　～　円</w:t>
            </w:r>
          </w:p>
        </w:tc>
        <w:tc>
          <w:tcPr>
            <w:tcW w:w="2901" w:type="dxa"/>
          </w:tcPr>
          <w:p w14:paraId="39014D67" w14:textId="77777777" w:rsidR="00695073" w:rsidRPr="004733FA" w:rsidRDefault="00600E11">
            <w:pPr>
              <w:rPr>
                <w:b/>
                <w:szCs w:val="21"/>
              </w:rPr>
            </w:pPr>
            <w:r w:rsidRPr="004733FA">
              <w:rPr>
                <w:rFonts w:hint="eastAsia"/>
                <w:b/>
                <w:szCs w:val="21"/>
              </w:rPr>
              <w:t xml:space="preserve">　　　　　８</w:t>
            </w:r>
            <w:r w:rsidR="00695073" w:rsidRPr="004733FA">
              <w:rPr>
                <w:rFonts w:hint="eastAsia"/>
                <w:b/>
                <w:szCs w:val="21"/>
              </w:rPr>
              <w:t>０　～　円</w:t>
            </w:r>
          </w:p>
        </w:tc>
      </w:tr>
      <w:tr w:rsidR="00695073" w:rsidRPr="004733FA" w14:paraId="596A4F7A" w14:textId="77777777">
        <w:tc>
          <w:tcPr>
            <w:tcW w:w="2900" w:type="dxa"/>
          </w:tcPr>
          <w:p w14:paraId="4F516F55" w14:textId="77777777" w:rsidR="00695073" w:rsidRPr="004733FA" w:rsidRDefault="00695073">
            <w:pPr>
              <w:rPr>
                <w:b/>
                <w:szCs w:val="21"/>
              </w:rPr>
            </w:pPr>
            <w:r w:rsidRPr="004733FA">
              <w:rPr>
                <w:rFonts w:hint="eastAsia"/>
                <w:b/>
                <w:szCs w:val="21"/>
              </w:rPr>
              <w:t>徘徊感知器</w:t>
            </w:r>
          </w:p>
        </w:tc>
        <w:tc>
          <w:tcPr>
            <w:tcW w:w="2901" w:type="dxa"/>
          </w:tcPr>
          <w:p w14:paraId="0228F57D" w14:textId="77777777" w:rsidR="00695073" w:rsidRPr="004733FA" w:rsidRDefault="00F46900">
            <w:pPr>
              <w:rPr>
                <w:b/>
                <w:szCs w:val="21"/>
              </w:rPr>
            </w:pPr>
            <w:r w:rsidRPr="004733FA">
              <w:rPr>
                <w:rFonts w:hint="eastAsia"/>
                <w:b/>
                <w:szCs w:val="21"/>
              </w:rPr>
              <w:t xml:space="preserve">　　２</w:t>
            </w:r>
            <w:r w:rsidR="00695073" w:rsidRPr="004733FA">
              <w:rPr>
                <w:rFonts w:hint="eastAsia"/>
                <w:b/>
                <w:szCs w:val="21"/>
              </w:rPr>
              <w:t>，０００　～　円</w:t>
            </w:r>
          </w:p>
        </w:tc>
        <w:tc>
          <w:tcPr>
            <w:tcW w:w="2901" w:type="dxa"/>
          </w:tcPr>
          <w:p w14:paraId="785E6C36" w14:textId="77777777" w:rsidR="00695073" w:rsidRPr="004733FA" w:rsidRDefault="00F46900">
            <w:pPr>
              <w:rPr>
                <w:b/>
                <w:szCs w:val="21"/>
              </w:rPr>
            </w:pPr>
            <w:r w:rsidRPr="004733FA">
              <w:rPr>
                <w:rFonts w:hint="eastAsia"/>
                <w:b/>
                <w:szCs w:val="21"/>
              </w:rPr>
              <w:t xml:space="preserve">　　　　２</w:t>
            </w:r>
            <w:r w:rsidR="00695073" w:rsidRPr="004733FA">
              <w:rPr>
                <w:rFonts w:hint="eastAsia"/>
                <w:b/>
                <w:szCs w:val="21"/>
              </w:rPr>
              <w:t>００　～　円</w:t>
            </w:r>
          </w:p>
        </w:tc>
      </w:tr>
      <w:tr w:rsidR="00695073" w:rsidRPr="004733FA" w14:paraId="6F2F9DFD" w14:textId="77777777">
        <w:tc>
          <w:tcPr>
            <w:tcW w:w="2900" w:type="dxa"/>
          </w:tcPr>
          <w:p w14:paraId="5E77CF77" w14:textId="77777777" w:rsidR="00695073" w:rsidRPr="004733FA" w:rsidRDefault="00695073">
            <w:pPr>
              <w:rPr>
                <w:b/>
                <w:szCs w:val="21"/>
              </w:rPr>
            </w:pPr>
            <w:r w:rsidRPr="004733FA">
              <w:rPr>
                <w:rFonts w:hint="eastAsia"/>
                <w:b/>
                <w:szCs w:val="21"/>
              </w:rPr>
              <w:t>移動用リフト</w:t>
            </w:r>
          </w:p>
        </w:tc>
        <w:tc>
          <w:tcPr>
            <w:tcW w:w="2901" w:type="dxa"/>
          </w:tcPr>
          <w:p w14:paraId="355EE165" w14:textId="77777777" w:rsidR="00695073" w:rsidRPr="004733FA" w:rsidRDefault="00695073">
            <w:pPr>
              <w:rPr>
                <w:b/>
                <w:szCs w:val="21"/>
              </w:rPr>
            </w:pPr>
            <w:r w:rsidRPr="004733FA">
              <w:rPr>
                <w:rFonts w:hint="eastAsia"/>
                <w:b/>
                <w:szCs w:val="21"/>
              </w:rPr>
              <w:t xml:space="preserve">　１０，０００　～　円</w:t>
            </w:r>
          </w:p>
        </w:tc>
        <w:tc>
          <w:tcPr>
            <w:tcW w:w="2901" w:type="dxa"/>
          </w:tcPr>
          <w:p w14:paraId="13F9BF61" w14:textId="77777777" w:rsidR="00695073" w:rsidRPr="004733FA" w:rsidRDefault="00695073">
            <w:pPr>
              <w:rPr>
                <w:b/>
                <w:szCs w:val="21"/>
              </w:rPr>
            </w:pPr>
            <w:r w:rsidRPr="004733FA">
              <w:rPr>
                <w:rFonts w:hint="eastAsia"/>
                <w:b/>
                <w:szCs w:val="21"/>
              </w:rPr>
              <w:t xml:space="preserve">　　１，０００　～　円</w:t>
            </w:r>
          </w:p>
        </w:tc>
      </w:tr>
    </w:tbl>
    <w:p w14:paraId="10CCE421" w14:textId="77777777" w:rsidR="00695073" w:rsidRPr="004733FA" w:rsidRDefault="001C4253" w:rsidP="001C4253">
      <w:pPr>
        <w:rPr>
          <w:b/>
          <w:szCs w:val="21"/>
        </w:rPr>
      </w:pPr>
      <w:r w:rsidRPr="004733FA">
        <w:rPr>
          <w:rFonts w:hint="eastAsia"/>
          <w:b/>
          <w:szCs w:val="21"/>
        </w:rPr>
        <w:t xml:space="preserve">　８、　</w:t>
      </w:r>
      <w:r w:rsidR="00695073" w:rsidRPr="004733FA">
        <w:rPr>
          <w:rFonts w:hint="eastAsia"/>
          <w:b/>
          <w:szCs w:val="21"/>
        </w:rPr>
        <w:t>搬入・搬出</w:t>
      </w:r>
    </w:p>
    <w:p w14:paraId="1F588B26" w14:textId="77777777" w:rsidR="00695073" w:rsidRPr="00E22E30" w:rsidRDefault="00695073" w:rsidP="002A4B75">
      <w:pPr>
        <w:ind w:left="885"/>
        <w:rPr>
          <w:b/>
          <w:szCs w:val="21"/>
        </w:rPr>
      </w:pPr>
      <w:r w:rsidRPr="004733FA">
        <w:rPr>
          <w:rFonts w:hint="eastAsia"/>
          <w:b/>
          <w:szCs w:val="21"/>
        </w:rPr>
        <w:t>①、搬入・搬出につきましては､お客様の希望される日時・</w:t>
      </w:r>
      <w:r w:rsidR="002A4B75" w:rsidRPr="004733FA">
        <w:rPr>
          <w:rFonts w:hint="eastAsia"/>
          <w:b/>
          <w:szCs w:val="21"/>
        </w:rPr>
        <w:t>場所にお伺いしますが、</w:t>
      </w:r>
      <w:r w:rsidR="008605E6" w:rsidRPr="004733FA">
        <w:rPr>
          <w:rFonts w:hint="eastAsia"/>
          <w:b/>
          <w:szCs w:val="21"/>
        </w:rPr>
        <w:t>天候・</w:t>
      </w:r>
      <w:r w:rsidR="002A4B75" w:rsidRPr="00E22E30">
        <w:rPr>
          <w:rFonts w:hint="eastAsia"/>
          <w:b/>
          <w:szCs w:val="21"/>
        </w:rPr>
        <w:t>交通等により</w:t>
      </w:r>
      <w:r w:rsidR="008605E6" w:rsidRPr="00E22E30">
        <w:rPr>
          <w:rFonts w:hint="eastAsia"/>
          <w:b/>
          <w:szCs w:val="21"/>
        </w:rPr>
        <w:t>日時の</w:t>
      </w:r>
      <w:r w:rsidR="000E781B" w:rsidRPr="00E22E30">
        <w:rPr>
          <w:rFonts w:hint="eastAsia"/>
          <w:b/>
          <w:szCs w:val="21"/>
        </w:rPr>
        <w:t>変更をお願いする</w:t>
      </w:r>
      <w:r w:rsidR="002A4B75" w:rsidRPr="00E22E30">
        <w:rPr>
          <w:rFonts w:hint="eastAsia"/>
          <w:b/>
          <w:szCs w:val="21"/>
        </w:rPr>
        <w:t xml:space="preserve">場合もございます。ご了承下さい。　　　</w:t>
      </w:r>
    </w:p>
    <w:p w14:paraId="22DEFD62" w14:textId="77777777" w:rsidR="00695073" w:rsidRPr="004733FA" w:rsidRDefault="00695073">
      <w:pPr>
        <w:rPr>
          <w:b/>
          <w:szCs w:val="21"/>
        </w:rPr>
      </w:pPr>
      <w:r w:rsidRPr="004733FA">
        <w:rPr>
          <w:rFonts w:hint="eastAsia"/>
          <w:b/>
          <w:szCs w:val="21"/>
        </w:rPr>
        <w:t xml:space="preserve">　　　　②、基本的に､搬入搬出費用はサービス料金に含まれております。　ただし､</w:t>
      </w:r>
    </w:p>
    <w:p w14:paraId="5FAB6481" w14:textId="77777777" w:rsidR="00695073" w:rsidRPr="004733FA" w:rsidRDefault="00695073">
      <w:pPr>
        <w:rPr>
          <w:b/>
          <w:szCs w:val="21"/>
        </w:rPr>
      </w:pPr>
      <w:r w:rsidRPr="004733FA">
        <w:rPr>
          <w:rFonts w:hint="eastAsia"/>
          <w:b/>
          <w:szCs w:val="21"/>
        </w:rPr>
        <w:t xml:space="preserve">　　　　　　以下の場合には別途料金をご負担いただく場合があります。</w:t>
      </w:r>
    </w:p>
    <w:p w14:paraId="4D3B82C7" w14:textId="77777777" w:rsidR="00695073" w:rsidRPr="004733FA" w:rsidRDefault="00695073">
      <w:pPr>
        <w:rPr>
          <w:b/>
          <w:szCs w:val="21"/>
        </w:rPr>
      </w:pPr>
      <w:r w:rsidRPr="004733FA">
        <w:rPr>
          <w:rFonts w:hint="eastAsia"/>
          <w:b/>
          <w:szCs w:val="21"/>
        </w:rPr>
        <w:t xml:space="preserve">　　　　　　・搬入・搬出に特別な作業を必要とする場合。</w:t>
      </w:r>
    </w:p>
    <w:p w14:paraId="7F14E4EE" w14:textId="77777777" w:rsidR="00AA5CB7" w:rsidRPr="004733FA" w:rsidRDefault="00A923BE" w:rsidP="00A923BE">
      <w:pPr>
        <w:rPr>
          <w:b/>
          <w:szCs w:val="21"/>
        </w:rPr>
      </w:pPr>
      <w:r w:rsidRPr="004733FA">
        <w:rPr>
          <w:rFonts w:hint="eastAsia"/>
          <w:b/>
          <w:szCs w:val="21"/>
        </w:rPr>
        <w:t xml:space="preserve">　　　　　　</w:t>
      </w:r>
      <w:r w:rsidR="00AA5CB7" w:rsidRPr="004733FA">
        <w:rPr>
          <w:rFonts w:hint="eastAsia"/>
          <w:b/>
          <w:szCs w:val="21"/>
        </w:rPr>
        <w:t>・</w:t>
      </w:r>
      <w:r w:rsidR="00695073" w:rsidRPr="004733FA">
        <w:rPr>
          <w:rFonts w:hint="eastAsia"/>
          <w:b/>
          <w:szCs w:val="21"/>
        </w:rPr>
        <w:t>お客様の都合による貸与品の移動等。</w:t>
      </w:r>
    </w:p>
    <w:p w14:paraId="5F9F7A17" w14:textId="6A0FEA93" w:rsidR="00695073" w:rsidRPr="004733FA" w:rsidRDefault="00AA5F51" w:rsidP="00020B55">
      <w:pPr>
        <w:jc w:val="center"/>
        <w:rPr>
          <w:b/>
          <w:szCs w:val="21"/>
        </w:rPr>
      </w:pPr>
      <w:r>
        <w:rPr>
          <w:rFonts w:hint="eastAsia"/>
          <w:b/>
          <w:szCs w:val="21"/>
        </w:rPr>
        <w:t xml:space="preserve"> </w:t>
      </w:r>
      <w:r w:rsidR="00AA5CB7" w:rsidRPr="004733FA">
        <w:rPr>
          <w:rFonts w:hint="eastAsia"/>
          <w:b/>
          <w:szCs w:val="21"/>
        </w:rPr>
        <w:t>－２－</w:t>
      </w:r>
    </w:p>
    <w:p w14:paraId="041BB979" w14:textId="77777777" w:rsidR="00695073" w:rsidRPr="004733FA" w:rsidRDefault="00695073" w:rsidP="001C4253">
      <w:pPr>
        <w:numPr>
          <w:ilvl w:val="0"/>
          <w:numId w:val="15"/>
        </w:numPr>
        <w:rPr>
          <w:b/>
          <w:szCs w:val="21"/>
        </w:rPr>
      </w:pPr>
      <w:r w:rsidRPr="004733FA">
        <w:rPr>
          <w:rFonts w:hint="eastAsia"/>
          <w:b/>
          <w:szCs w:val="21"/>
        </w:rPr>
        <w:lastRenderedPageBreak/>
        <w:t>交通費</w:t>
      </w:r>
    </w:p>
    <w:p w14:paraId="36A706C3" w14:textId="77777777" w:rsidR="00695073" w:rsidRPr="004733FA" w:rsidRDefault="00695073">
      <w:pPr>
        <w:ind w:left="885"/>
        <w:rPr>
          <w:b/>
          <w:szCs w:val="21"/>
        </w:rPr>
      </w:pPr>
      <w:r w:rsidRPr="004733FA">
        <w:rPr>
          <w:rFonts w:hint="eastAsia"/>
          <w:b/>
          <w:szCs w:val="21"/>
        </w:rPr>
        <w:t>営業地域以外のお客様は､サービス従業者が訪問するための交通費の実費が必要となります。</w:t>
      </w:r>
    </w:p>
    <w:p w14:paraId="40BB3C55" w14:textId="77777777" w:rsidR="00695073" w:rsidRPr="004733FA" w:rsidRDefault="00695073">
      <w:pPr>
        <w:ind w:left="225"/>
        <w:rPr>
          <w:b/>
          <w:szCs w:val="21"/>
        </w:rPr>
      </w:pPr>
      <w:r w:rsidRPr="004733FA">
        <w:rPr>
          <w:rFonts w:hint="eastAsia"/>
          <w:b/>
          <w:szCs w:val="21"/>
        </w:rPr>
        <w:t>１０、支払方法</w:t>
      </w:r>
    </w:p>
    <w:p w14:paraId="6A066C62" w14:textId="77777777" w:rsidR="004F5592" w:rsidRPr="004733FA" w:rsidRDefault="004F5592" w:rsidP="00AA5CB7">
      <w:pPr>
        <w:ind w:leftChars="421" w:left="1095" w:hangingChars="100" w:hanging="211"/>
        <w:rPr>
          <w:b/>
          <w:szCs w:val="21"/>
        </w:rPr>
      </w:pPr>
      <w:r w:rsidRPr="004733FA">
        <w:rPr>
          <w:rFonts w:hint="eastAsia"/>
          <w:b/>
          <w:szCs w:val="21"/>
        </w:rPr>
        <w:t>事業者当月の料金の請求書に明細を付して、翌月</w:t>
      </w:r>
      <w:r w:rsidRPr="004733FA">
        <w:rPr>
          <w:rFonts w:hint="eastAsia"/>
          <w:b/>
          <w:szCs w:val="21"/>
        </w:rPr>
        <w:t>10</w:t>
      </w:r>
      <w:r w:rsidRPr="004733FA">
        <w:rPr>
          <w:rFonts w:hint="eastAsia"/>
          <w:b/>
          <w:szCs w:val="21"/>
        </w:rPr>
        <w:t>日までに利用者に送付します。</w:t>
      </w:r>
    </w:p>
    <w:p w14:paraId="1378CDD6" w14:textId="77777777" w:rsidR="0073426C" w:rsidRPr="00E22E30" w:rsidRDefault="004F5592" w:rsidP="0073426C">
      <w:pPr>
        <w:ind w:leftChars="421" w:left="1095" w:hangingChars="100" w:hanging="211"/>
        <w:rPr>
          <w:b/>
          <w:szCs w:val="21"/>
        </w:rPr>
      </w:pPr>
      <w:r w:rsidRPr="004733FA">
        <w:rPr>
          <w:rFonts w:hint="eastAsia"/>
          <w:b/>
          <w:szCs w:val="21"/>
        </w:rPr>
        <w:t>①、</w:t>
      </w:r>
      <w:r w:rsidR="008605E6" w:rsidRPr="004733FA">
        <w:rPr>
          <w:rFonts w:hint="eastAsia"/>
          <w:b/>
          <w:szCs w:val="21"/>
        </w:rPr>
        <w:t>ゆうちょ銀行</w:t>
      </w:r>
      <w:r w:rsidR="0073426C" w:rsidRPr="004733FA">
        <w:rPr>
          <w:rFonts w:hint="eastAsia"/>
          <w:b/>
          <w:szCs w:val="21"/>
        </w:rPr>
        <w:t>口座振替、</w:t>
      </w:r>
      <w:r w:rsidR="0073426C" w:rsidRPr="00E22E30">
        <w:rPr>
          <w:rFonts w:hint="eastAsia"/>
          <w:b/>
          <w:szCs w:val="21"/>
        </w:rPr>
        <w:t>ゆうちょ銀行を除く金融機関口座振替</w:t>
      </w:r>
    </w:p>
    <w:p w14:paraId="1C7D433E" w14:textId="2778A7C7" w:rsidR="004733FA" w:rsidRPr="004733FA" w:rsidRDefault="00AA5CB7" w:rsidP="00AA5CB7">
      <w:pPr>
        <w:ind w:leftChars="421" w:left="1306" w:hangingChars="200" w:hanging="422"/>
        <w:rPr>
          <w:b/>
          <w:szCs w:val="21"/>
        </w:rPr>
      </w:pPr>
      <w:r w:rsidRPr="004733FA">
        <w:rPr>
          <w:rFonts w:hint="eastAsia"/>
          <w:b/>
          <w:szCs w:val="21"/>
        </w:rPr>
        <w:t>②、銀行振込（翌月</w:t>
      </w:r>
      <w:r w:rsidRPr="004733FA">
        <w:rPr>
          <w:rFonts w:hint="eastAsia"/>
          <w:b/>
          <w:szCs w:val="21"/>
        </w:rPr>
        <w:t>25</w:t>
      </w:r>
      <w:r w:rsidRPr="004733FA">
        <w:rPr>
          <w:rFonts w:hint="eastAsia"/>
          <w:b/>
          <w:szCs w:val="21"/>
        </w:rPr>
        <w:t>日までに　三菱</w:t>
      </w:r>
      <w:r w:rsidRPr="004733FA">
        <w:rPr>
          <w:rFonts w:hint="eastAsia"/>
          <w:b/>
          <w:szCs w:val="21"/>
        </w:rPr>
        <w:t>UFJ</w:t>
      </w:r>
      <w:r w:rsidRPr="004733FA">
        <w:rPr>
          <w:rFonts w:hint="eastAsia"/>
          <w:b/>
          <w:szCs w:val="21"/>
        </w:rPr>
        <w:t xml:space="preserve">銀行　錦糸町支店　普通　　</w:t>
      </w:r>
    </w:p>
    <w:p w14:paraId="0C89535B" w14:textId="77777777" w:rsidR="00695073" w:rsidRPr="004733FA" w:rsidRDefault="00AA5CB7" w:rsidP="004733FA">
      <w:pPr>
        <w:ind w:leftChars="621" w:left="1304"/>
        <w:rPr>
          <w:b/>
          <w:szCs w:val="21"/>
        </w:rPr>
      </w:pPr>
      <w:r w:rsidRPr="004733FA">
        <w:rPr>
          <w:rFonts w:hint="eastAsia"/>
          <w:b/>
          <w:szCs w:val="21"/>
        </w:rPr>
        <w:t xml:space="preserve">口座番号　</w:t>
      </w:r>
      <w:r w:rsidRPr="004733FA">
        <w:rPr>
          <w:rFonts w:hint="eastAsia"/>
          <w:b/>
          <w:szCs w:val="21"/>
        </w:rPr>
        <w:t>0750661</w:t>
      </w:r>
      <w:r w:rsidRPr="004733FA">
        <w:rPr>
          <w:rFonts w:hint="eastAsia"/>
          <w:b/>
          <w:szCs w:val="21"/>
        </w:rPr>
        <w:t>に振込み。</w:t>
      </w:r>
      <w:r w:rsidR="00695073" w:rsidRPr="004733FA">
        <w:rPr>
          <w:rFonts w:hint="eastAsia"/>
          <w:b/>
          <w:szCs w:val="21"/>
        </w:rPr>
        <w:t>手数料は利用者負担）</w:t>
      </w:r>
    </w:p>
    <w:p w14:paraId="0B4F7585" w14:textId="77777777" w:rsidR="00695073" w:rsidRPr="004733FA" w:rsidRDefault="00AA5CB7" w:rsidP="00AA5CB7">
      <w:pPr>
        <w:ind w:leftChars="421" w:left="1306" w:hangingChars="200" w:hanging="422"/>
        <w:rPr>
          <w:b/>
          <w:szCs w:val="21"/>
        </w:rPr>
      </w:pPr>
      <w:r w:rsidRPr="004733FA">
        <w:rPr>
          <w:rFonts w:hint="eastAsia"/>
          <w:b/>
          <w:szCs w:val="21"/>
        </w:rPr>
        <w:t>③</w:t>
      </w:r>
      <w:r w:rsidR="00695073" w:rsidRPr="004733FA">
        <w:rPr>
          <w:rFonts w:hint="eastAsia"/>
          <w:b/>
          <w:szCs w:val="21"/>
        </w:rPr>
        <w:t>､</w:t>
      </w:r>
      <w:r w:rsidRPr="004733FA">
        <w:rPr>
          <w:rFonts w:hint="eastAsia"/>
          <w:b/>
          <w:szCs w:val="21"/>
        </w:rPr>
        <w:t xml:space="preserve"> </w:t>
      </w:r>
      <w:r w:rsidRPr="004733FA">
        <w:rPr>
          <w:rFonts w:hint="eastAsia"/>
          <w:b/>
          <w:szCs w:val="21"/>
        </w:rPr>
        <w:t>現金集金（翌月</w:t>
      </w:r>
      <w:r w:rsidRPr="004733FA">
        <w:rPr>
          <w:rFonts w:hint="eastAsia"/>
          <w:b/>
          <w:szCs w:val="21"/>
        </w:rPr>
        <w:t>25</w:t>
      </w:r>
      <w:r w:rsidRPr="004733FA">
        <w:rPr>
          <w:rFonts w:hint="eastAsia"/>
          <w:b/>
          <w:szCs w:val="21"/>
        </w:rPr>
        <w:t>日までに集金。※上記の支払が困難なご利用者に限らせていただきます）</w:t>
      </w:r>
    </w:p>
    <w:p w14:paraId="025C3049" w14:textId="77777777" w:rsidR="00695073" w:rsidRPr="004733FA" w:rsidRDefault="00695073">
      <w:pPr>
        <w:ind w:firstLineChars="100" w:firstLine="211"/>
        <w:rPr>
          <w:b/>
          <w:szCs w:val="21"/>
        </w:rPr>
      </w:pPr>
      <w:r w:rsidRPr="004733FA">
        <w:rPr>
          <w:rFonts w:hint="eastAsia"/>
          <w:b/>
          <w:szCs w:val="21"/>
        </w:rPr>
        <w:t>１１、キャンセル</w:t>
      </w:r>
    </w:p>
    <w:p w14:paraId="25B50024" w14:textId="77777777" w:rsidR="00695073" w:rsidRPr="004733FA" w:rsidRDefault="00695073">
      <w:pPr>
        <w:rPr>
          <w:b/>
          <w:szCs w:val="21"/>
        </w:rPr>
      </w:pPr>
      <w:r w:rsidRPr="004733FA">
        <w:rPr>
          <w:rFonts w:hint="eastAsia"/>
          <w:b/>
          <w:szCs w:val="21"/>
        </w:rPr>
        <w:t xml:space="preserve">　　　　ご利用者様がサービスの利用を中止する際には､速やかにご連絡ください。</w:t>
      </w:r>
    </w:p>
    <w:p w14:paraId="2BD33195" w14:textId="77777777" w:rsidR="00695073" w:rsidRPr="004733FA" w:rsidRDefault="00695073">
      <w:pPr>
        <w:ind w:firstLineChars="100" w:firstLine="211"/>
        <w:rPr>
          <w:b/>
          <w:szCs w:val="21"/>
        </w:rPr>
      </w:pPr>
      <w:r w:rsidRPr="004733FA">
        <w:rPr>
          <w:rFonts w:hint="eastAsia"/>
          <w:b/>
          <w:szCs w:val="21"/>
        </w:rPr>
        <w:t>１２、サービスの利用方法</w:t>
      </w:r>
    </w:p>
    <w:p w14:paraId="6021FD10" w14:textId="77777777" w:rsidR="00695073" w:rsidRPr="004733FA" w:rsidRDefault="00695073">
      <w:pPr>
        <w:ind w:left="1265" w:hangingChars="600" w:hanging="1265"/>
        <w:rPr>
          <w:b/>
          <w:szCs w:val="21"/>
        </w:rPr>
      </w:pPr>
      <w:r w:rsidRPr="004733FA">
        <w:rPr>
          <w:rFonts w:hint="eastAsia"/>
          <w:b/>
          <w:szCs w:val="21"/>
        </w:rPr>
        <w:t xml:space="preserve">　　　　①、ご利用者様への個別の福祉用具の貸与に係わる同意を得て契約を結び､サービスの提供を開始します。</w:t>
      </w:r>
    </w:p>
    <w:p w14:paraId="12F64A26" w14:textId="77777777" w:rsidR="00695073" w:rsidRPr="004733FA" w:rsidRDefault="00695073">
      <w:pPr>
        <w:ind w:left="1265" w:hangingChars="600" w:hanging="1265"/>
        <w:rPr>
          <w:b/>
          <w:szCs w:val="21"/>
        </w:rPr>
      </w:pPr>
      <w:r w:rsidRPr="004733FA">
        <w:rPr>
          <w:rFonts w:hint="eastAsia"/>
          <w:b/>
          <w:szCs w:val="21"/>
        </w:rPr>
        <w:t xml:space="preserve">　　　　②、ご利用者様の都合でサービスを終了する場合，サービスの終了を希望する日の１週間前までに文書でお申し出下さい。</w:t>
      </w:r>
    </w:p>
    <w:p w14:paraId="0D874689" w14:textId="77777777" w:rsidR="00695073" w:rsidRPr="004733FA" w:rsidRDefault="00695073">
      <w:pPr>
        <w:ind w:left="1265" w:hangingChars="600" w:hanging="1265"/>
        <w:rPr>
          <w:b/>
          <w:szCs w:val="21"/>
        </w:rPr>
      </w:pPr>
      <w:r w:rsidRPr="004733FA">
        <w:rPr>
          <w:rFonts w:hint="eastAsia"/>
          <w:b/>
          <w:szCs w:val="21"/>
        </w:rPr>
        <w:t xml:space="preserve">　　　　③、人員不足等やむを得ない事情により､サービスの提供を終了させていただく場合は，１ヶ月前までに文書でご通知いたします。</w:t>
      </w:r>
    </w:p>
    <w:p w14:paraId="19A9A820" w14:textId="77777777" w:rsidR="00695073" w:rsidRPr="004733FA" w:rsidRDefault="00695073">
      <w:pPr>
        <w:ind w:left="1265" w:hangingChars="600" w:hanging="1265"/>
        <w:rPr>
          <w:b/>
          <w:szCs w:val="21"/>
        </w:rPr>
      </w:pPr>
      <w:r w:rsidRPr="004733FA">
        <w:rPr>
          <w:rFonts w:hint="eastAsia"/>
          <w:b/>
          <w:szCs w:val="21"/>
        </w:rPr>
        <w:t xml:space="preserve">　　　　④、</w:t>
      </w:r>
      <w:r w:rsidR="00685BFF" w:rsidRPr="004733FA">
        <w:rPr>
          <w:rFonts w:hint="eastAsia"/>
          <w:b/>
          <w:szCs w:val="21"/>
        </w:rPr>
        <w:t>当法人</w:t>
      </w:r>
      <w:r w:rsidRPr="004733FA">
        <w:rPr>
          <w:rFonts w:hint="eastAsia"/>
          <w:b/>
          <w:szCs w:val="21"/>
        </w:rPr>
        <w:t>が正当な理由なくサービスを提供しない場合､守秘義務に反した場合､ご利用者様やご家族などに対して社会通念を逸脱する行為を行った場合､また</w:t>
      </w:r>
      <w:r w:rsidR="00685BFF" w:rsidRPr="004733FA">
        <w:rPr>
          <w:rFonts w:hint="eastAsia"/>
          <w:b/>
          <w:szCs w:val="21"/>
        </w:rPr>
        <w:t>当法人</w:t>
      </w:r>
      <w:r w:rsidRPr="004733FA">
        <w:rPr>
          <w:rFonts w:hint="eastAsia"/>
          <w:b/>
          <w:szCs w:val="21"/>
        </w:rPr>
        <w:t>が破産した場合､ご利用者様は即座にサービスを終了することが出来ます。</w:t>
      </w:r>
    </w:p>
    <w:p w14:paraId="1CA38980" w14:textId="77777777" w:rsidR="00695073" w:rsidRPr="004733FA" w:rsidRDefault="00695073" w:rsidP="00695073">
      <w:pPr>
        <w:ind w:left="1265" w:hangingChars="600" w:hanging="1265"/>
        <w:rPr>
          <w:b/>
          <w:szCs w:val="21"/>
        </w:rPr>
      </w:pPr>
      <w:r w:rsidRPr="004733FA">
        <w:rPr>
          <w:rFonts w:hint="eastAsia"/>
          <w:b/>
          <w:szCs w:val="21"/>
        </w:rPr>
        <w:t xml:space="preserve">　　　　⑤、ご利用者様が､サービス利用料金の支払いを２ヶ月分以上滞納し､料金を支払うように催告したにもかかわらず１ヶ月以内に支払わない場合､また</w:t>
      </w:r>
    </w:p>
    <w:p w14:paraId="48DEBDFA" w14:textId="77777777" w:rsidR="00695073" w:rsidRPr="004733FA" w:rsidRDefault="00695073" w:rsidP="00695073">
      <w:pPr>
        <w:ind w:leftChars="625" w:left="1313"/>
        <w:rPr>
          <w:b/>
          <w:szCs w:val="21"/>
        </w:rPr>
      </w:pPr>
      <w:r w:rsidRPr="004733FA">
        <w:rPr>
          <w:rFonts w:hint="eastAsia"/>
          <w:b/>
          <w:szCs w:val="21"/>
        </w:rPr>
        <w:t>ご利用者様やご家族などが</w:t>
      </w:r>
      <w:r w:rsidR="00685BFF" w:rsidRPr="004733FA">
        <w:rPr>
          <w:rFonts w:hint="eastAsia"/>
          <w:b/>
          <w:szCs w:val="21"/>
        </w:rPr>
        <w:t>当法人</w:t>
      </w:r>
      <w:r w:rsidRPr="004733FA">
        <w:rPr>
          <w:rFonts w:hint="eastAsia"/>
          <w:b/>
          <w:szCs w:val="21"/>
        </w:rPr>
        <w:t>や</w:t>
      </w:r>
      <w:r w:rsidR="00685BFF" w:rsidRPr="004733FA">
        <w:rPr>
          <w:rFonts w:hint="eastAsia"/>
          <w:b/>
          <w:szCs w:val="21"/>
        </w:rPr>
        <w:t>当法人</w:t>
      </w:r>
      <w:r w:rsidRPr="004733FA">
        <w:rPr>
          <w:rFonts w:hint="eastAsia"/>
          <w:b/>
          <w:szCs w:val="21"/>
        </w:rPr>
        <w:t>のサービス従業者に対して本契約を継続しがたいほどの不信行為を行った場合､文書で通知する事により､即座にサービスを終了させていただく場合があります。</w:t>
      </w:r>
    </w:p>
    <w:p w14:paraId="242B0ECB" w14:textId="77777777" w:rsidR="006F6428" w:rsidRPr="004733FA" w:rsidRDefault="00695073" w:rsidP="00AA5CB7">
      <w:pPr>
        <w:ind w:left="1265" w:hangingChars="600" w:hanging="1265"/>
        <w:rPr>
          <w:b/>
          <w:szCs w:val="21"/>
        </w:rPr>
      </w:pPr>
      <w:r w:rsidRPr="004733FA">
        <w:rPr>
          <w:rFonts w:hint="eastAsia"/>
          <w:b/>
          <w:szCs w:val="21"/>
        </w:rPr>
        <w:t xml:space="preserve">　　　　⑥、地震等の天災､その他事業者の責に帰すべからず事由によりサービスの実</w:t>
      </w:r>
    </w:p>
    <w:p w14:paraId="22E33599" w14:textId="77777777" w:rsidR="00F21B15" w:rsidRPr="004733FA" w:rsidRDefault="00695073" w:rsidP="00F21B15">
      <w:pPr>
        <w:ind w:leftChars="625" w:left="1313"/>
        <w:rPr>
          <w:b/>
          <w:szCs w:val="21"/>
        </w:rPr>
      </w:pPr>
      <w:r w:rsidRPr="004733FA">
        <w:rPr>
          <w:rFonts w:hint="eastAsia"/>
          <w:b/>
          <w:szCs w:val="21"/>
        </w:rPr>
        <w:t>施ができなくなった場合は､事業者はご利用者様に対しサービスを終了させていただく場合があります。</w:t>
      </w:r>
    </w:p>
    <w:p w14:paraId="018BFCBD" w14:textId="77777777" w:rsidR="00F21B15" w:rsidRPr="004733FA" w:rsidRDefault="00F21B15" w:rsidP="00F21B15">
      <w:pPr>
        <w:ind w:leftChars="400" w:left="1262" w:hangingChars="200" w:hanging="422"/>
        <w:rPr>
          <w:b/>
          <w:szCs w:val="21"/>
        </w:rPr>
      </w:pPr>
      <w:r w:rsidRPr="004733FA">
        <w:rPr>
          <w:rFonts w:hint="eastAsia"/>
          <w:b/>
          <w:szCs w:val="21"/>
        </w:rPr>
        <w:t>⑦、ケアマネージャーの計画書に沿ったサービスを提供します。計画書に無い内容をご希望の際は、担当の福祉用具専門相談員へご相談下さい。</w:t>
      </w:r>
    </w:p>
    <w:p w14:paraId="726B7D14" w14:textId="77777777" w:rsidR="00A923BE" w:rsidRPr="004733FA" w:rsidRDefault="00A923BE" w:rsidP="00F21B15">
      <w:pPr>
        <w:ind w:leftChars="400" w:left="1262" w:hangingChars="200" w:hanging="422"/>
        <w:rPr>
          <w:b/>
          <w:color w:val="FF0000"/>
          <w:szCs w:val="21"/>
        </w:rPr>
      </w:pPr>
    </w:p>
    <w:p w14:paraId="4300F1B1" w14:textId="464ACF6E" w:rsidR="00AA5CB7" w:rsidRPr="004733FA" w:rsidRDefault="00AA5F51" w:rsidP="00AA5CB7">
      <w:pPr>
        <w:ind w:left="1265" w:hangingChars="600" w:hanging="1265"/>
        <w:jc w:val="center"/>
        <w:rPr>
          <w:b/>
          <w:szCs w:val="21"/>
        </w:rPr>
      </w:pPr>
      <w:r>
        <w:rPr>
          <w:rFonts w:hint="eastAsia"/>
          <w:b/>
          <w:szCs w:val="21"/>
        </w:rPr>
        <w:t xml:space="preserve">  </w:t>
      </w:r>
      <w:r w:rsidR="00AA5CB7" w:rsidRPr="004733FA">
        <w:rPr>
          <w:rFonts w:hint="eastAsia"/>
          <w:b/>
          <w:szCs w:val="21"/>
        </w:rPr>
        <w:t>－３－</w:t>
      </w:r>
    </w:p>
    <w:p w14:paraId="1644F144" w14:textId="77777777" w:rsidR="00AA5CB7" w:rsidRPr="004733FA" w:rsidRDefault="00695073" w:rsidP="00AA5CB7">
      <w:pPr>
        <w:ind w:left="1265" w:hangingChars="600" w:hanging="1265"/>
        <w:rPr>
          <w:b/>
          <w:szCs w:val="21"/>
        </w:rPr>
      </w:pPr>
      <w:r w:rsidRPr="004733FA">
        <w:rPr>
          <w:rFonts w:hint="eastAsia"/>
          <w:b/>
          <w:szCs w:val="21"/>
        </w:rPr>
        <w:lastRenderedPageBreak/>
        <w:t>１３、当法人の理念</w:t>
      </w:r>
    </w:p>
    <w:p w14:paraId="6DE868A2" w14:textId="77777777" w:rsidR="00695073" w:rsidRPr="004733FA" w:rsidRDefault="00695073">
      <w:pPr>
        <w:ind w:left="1265" w:hangingChars="600" w:hanging="1265"/>
        <w:rPr>
          <w:b/>
          <w:szCs w:val="21"/>
        </w:rPr>
      </w:pPr>
      <w:r w:rsidRPr="004733FA">
        <w:rPr>
          <w:rFonts w:hint="eastAsia"/>
          <w:b/>
          <w:szCs w:val="21"/>
        </w:rPr>
        <w:t xml:space="preserve">　　　　①、</w:t>
      </w:r>
      <w:r w:rsidR="0041202D" w:rsidRPr="004733FA">
        <w:rPr>
          <w:rFonts w:hint="eastAsia"/>
          <w:b/>
          <w:szCs w:val="21"/>
        </w:rPr>
        <w:t>私たちは、笑顔で元気良く挨拶・対応します。</w:t>
      </w:r>
    </w:p>
    <w:p w14:paraId="08031221" w14:textId="77777777" w:rsidR="00695073" w:rsidRPr="004733FA" w:rsidRDefault="00695073">
      <w:pPr>
        <w:ind w:left="1265" w:hangingChars="600" w:hanging="1265"/>
        <w:rPr>
          <w:b/>
          <w:szCs w:val="21"/>
        </w:rPr>
      </w:pPr>
      <w:r w:rsidRPr="004733FA">
        <w:rPr>
          <w:rFonts w:hint="eastAsia"/>
          <w:b/>
          <w:szCs w:val="21"/>
        </w:rPr>
        <w:t xml:space="preserve">　　　　②、</w:t>
      </w:r>
      <w:r w:rsidR="00B70159" w:rsidRPr="004733FA">
        <w:rPr>
          <w:rFonts w:hint="eastAsia"/>
          <w:b/>
          <w:szCs w:val="21"/>
        </w:rPr>
        <w:t>私たちは、優しさと真心を提供します。</w:t>
      </w:r>
    </w:p>
    <w:p w14:paraId="78DB3874" w14:textId="77777777" w:rsidR="00B70159" w:rsidRPr="004733FA" w:rsidRDefault="00B70159" w:rsidP="00B70159">
      <w:pPr>
        <w:ind w:leftChars="400" w:left="1262" w:hangingChars="200" w:hanging="422"/>
        <w:rPr>
          <w:b/>
          <w:szCs w:val="21"/>
        </w:rPr>
      </w:pPr>
      <w:r w:rsidRPr="004733FA">
        <w:rPr>
          <w:rFonts w:hint="eastAsia"/>
          <w:b/>
          <w:szCs w:val="21"/>
        </w:rPr>
        <w:t>③、私たちは、クリーンなケアで、地域の方々に満足頂けるサービスを提供します。</w:t>
      </w:r>
    </w:p>
    <w:p w14:paraId="0D11AA63" w14:textId="77777777" w:rsidR="00B70159" w:rsidRPr="004733FA" w:rsidRDefault="00B70159" w:rsidP="00B70159">
      <w:pPr>
        <w:ind w:leftChars="400" w:left="1262" w:hangingChars="200" w:hanging="422"/>
        <w:rPr>
          <w:b/>
          <w:szCs w:val="21"/>
        </w:rPr>
      </w:pPr>
      <w:r w:rsidRPr="004733FA">
        <w:rPr>
          <w:rFonts w:hint="eastAsia"/>
          <w:b/>
          <w:szCs w:val="21"/>
        </w:rPr>
        <w:t>④、私たちは、</w:t>
      </w:r>
      <w:r w:rsidR="001D0229" w:rsidRPr="004733FA">
        <w:rPr>
          <w:rFonts w:hint="eastAsia"/>
          <w:b/>
          <w:szCs w:val="21"/>
        </w:rPr>
        <w:t>“できない”とは言いません。提供できるサービスを提案します。</w:t>
      </w:r>
    </w:p>
    <w:p w14:paraId="79C24F55" w14:textId="77777777" w:rsidR="001D0229" w:rsidRPr="004733FA" w:rsidRDefault="001D0229" w:rsidP="00B70159">
      <w:pPr>
        <w:ind w:leftChars="400" w:left="1262" w:hangingChars="200" w:hanging="422"/>
        <w:rPr>
          <w:b/>
          <w:szCs w:val="21"/>
        </w:rPr>
      </w:pPr>
      <w:r w:rsidRPr="004733FA">
        <w:rPr>
          <w:rFonts w:hint="eastAsia"/>
          <w:b/>
          <w:szCs w:val="21"/>
        </w:rPr>
        <w:t>⑤、私たちは、守秘義務を約束します。</w:t>
      </w:r>
    </w:p>
    <w:p w14:paraId="2E6A7900" w14:textId="77777777" w:rsidR="001D0229" w:rsidRPr="004733FA" w:rsidRDefault="001D0229" w:rsidP="00B70159">
      <w:pPr>
        <w:ind w:leftChars="400" w:left="1262" w:hangingChars="200" w:hanging="422"/>
        <w:rPr>
          <w:b/>
          <w:szCs w:val="21"/>
        </w:rPr>
      </w:pPr>
      <w:r w:rsidRPr="004733FA">
        <w:rPr>
          <w:rFonts w:hint="eastAsia"/>
          <w:b/>
          <w:szCs w:val="21"/>
        </w:rPr>
        <w:t>⑥、私たちは、ご利用者の尊厳を守るために、身体拘束は実施しません。</w:t>
      </w:r>
    </w:p>
    <w:p w14:paraId="45B0B810" w14:textId="77777777" w:rsidR="0047242F" w:rsidRPr="00E22E30" w:rsidRDefault="00695073">
      <w:pPr>
        <w:ind w:left="1265" w:hangingChars="600" w:hanging="1265"/>
        <w:rPr>
          <w:b/>
          <w:szCs w:val="21"/>
        </w:rPr>
      </w:pPr>
      <w:r w:rsidRPr="004733FA">
        <w:rPr>
          <w:rFonts w:hint="eastAsia"/>
          <w:b/>
          <w:szCs w:val="21"/>
        </w:rPr>
        <w:t>１４、</w:t>
      </w:r>
      <w:r w:rsidR="0047242F" w:rsidRPr="00E22E30">
        <w:rPr>
          <w:rFonts w:hint="eastAsia"/>
          <w:b/>
          <w:szCs w:val="21"/>
        </w:rPr>
        <w:t>事故発生時の対応</w:t>
      </w:r>
    </w:p>
    <w:p w14:paraId="27920718" w14:textId="77777777" w:rsidR="00E44F92" w:rsidRPr="00E22E30" w:rsidRDefault="0047242F" w:rsidP="0047242F">
      <w:pPr>
        <w:ind w:leftChars="400" w:left="1262" w:hangingChars="200" w:hanging="422"/>
        <w:rPr>
          <w:b/>
          <w:szCs w:val="21"/>
        </w:rPr>
      </w:pPr>
      <w:r w:rsidRPr="00E22E30">
        <w:rPr>
          <w:rFonts w:hint="eastAsia"/>
          <w:b/>
          <w:szCs w:val="21"/>
        </w:rPr>
        <w:t>福祉用具貸与サービスの提供による事故が発生した場合は、市町村、当該利用者</w:t>
      </w:r>
    </w:p>
    <w:p w14:paraId="2826EFEC" w14:textId="77777777" w:rsidR="00E44F92" w:rsidRPr="00E22E30" w:rsidRDefault="0047242F" w:rsidP="0047242F">
      <w:pPr>
        <w:ind w:leftChars="400" w:left="1262" w:hangingChars="200" w:hanging="422"/>
        <w:rPr>
          <w:b/>
          <w:szCs w:val="21"/>
        </w:rPr>
      </w:pPr>
      <w:r w:rsidRPr="00E22E30">
        <w:rPr>
          <w:rFonts w:hint="eastAsia"/>
          <w:b/>
          <w:szCs w:val="21"/>
        </w:rPr>
        <w:t>等に連絡し、必要な措置を講じるとともに、採った処置についての記録を行うこ</w:t>
      </w:r>
    </w:p>
    <w:p w14:paraId="78CF0028" w14:textId="77777777" w:rsidR="0047242F" w:rsidRPr="00E22E30" w:rsidRDefault="0047242F" w:rsidP="0047242F">
      <w:pPr>
        <w:ind w:leftChars="400" w:left="1262" w:hangingChars="200" w:hanging="422"/>
        <w:rPr>
          <w:b/>
          <w:szCs w:val="21"/>
        </w:rPr>
      </w:pPr>
      <w:r w:rsidRPr="00E22E30">
        <w:rPr>
          <w:rFonts w:hint="eastAsia"/>
          <w:b/>
          <w:szCs w:val="21"/>
        </w:rPr>
        <w:t>ととします。</w:t>
      </w:r>
    </w:p>
    <w:p w14:paraId="3845ED0D" w14:textId="77777777" w:rsidR="00695073" w:rsidRPr="004733FA" w:rsidRDefault="00E44F92" w:rsidP="00E44F92">
      <w:pPr>
        <w:rPr>
          <w:b/>
          <w:szCs w:val="21"/>
        </w:rPr>
      </w:pPr>
      <w:r w:rsidRPr="004733FA">
        <w:rPr>
          <w:rFonts w:hint="eastAsia"/>
          <w:b/>
          <w:szCs w:val="21"/>
        </w:rPr>
        <w:t>１５</w:t>
      </w:r>
      <w:r w:rsidR="0047242F" w:rsidRPr="004733FA">
        <w:rPr>
          <w:rFonts w:hint="eastAsia"/>
          <w:b/>
          <w:szCs w:val="21"/>
        </w:rPr>
        <w:t>、</w:t>
      </w:r>
      <w:r w:rsidR="00695073" w:rsidRPr="004733FA">
        <w:rPr>
          <w:rFonts w:hint="eastAsia"/>
          <w:b/>
          <w:szCs w:val="21"/>
        </w:rPr>
        <w:t>相談・要望・苦情などの窓口及び緊急時の連絡先</w:t>
      </w:r>
    </w:p>
    <w:p w14:paraId="6DA3E290" w14:textId="77777777" w:rsidR="00695073" w:rsidRPr="004733FA" w:rsidRDefault="00695073">
      <w:pPr>
        <w:ind w:left="1265" w:hangingChars="600" w:hanging="1265"/>
        <w:rPr>
          <w:b/>
          <w:szCs w:val="21"/>
        </w:rPr>
      </w:pPr>
      <w:r w:rsidRPr="004733FA">
        <w:rPr>
          <w:rFonts w:hint="eastAsia"/>
          <w:b/>
          <w:szCs w:val="21"/>
        </w:rPr>
        <w:t xml:space="preserve">　　　サービス担当窓口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6442"/>
      </w:tblGrid>
      <w:tr w:rsidR="00695073" w:rsidRPr="004733FA" w14:paraId="77826F0A" w14:textId="77777777">
        <w:tc>
          <w:tcPr>
            <w:tcW w:w="2088" w:type="dxa"/>
          </w:tcPr>
          <w:p w14:paraId="43379C28" w14:textId="77777777" w:rsidR="00695073" w:rsidRPr="004733FA" w:rsidRDefault="00695073">
            <w:pPr>
              <w:ind w:firstLineChars="200" w:firstLine="422"/>
              <w:rPr>
                <w:b/>
                <w:szCs w:val="21"/>
              </w:rPr>
            </w:pPr>
            <w:r w:rsidRPr="004733FA">
              <w:rPr>
                <w:rFonts w:hint="eastAsia"/>
                <w:b/>
                <w:szCs w:val="21"/>
              </w:rPr>
              <w:t>電話番号</w:t>
            </w:r>
          </w:p>
        </w:tc>
        <w:tc>
          <w:tcPr>
            <w:tcW w:w="6614" w:type="dxa"/>
          </w:tcPr>
          <w:p w14:paraId="476E8F76" w14:textId="77777777" w:rsidR="00695073" w:rsidRPr="004733FA" w:rsidRDefault="00020B55">
            <w:pPr>
              <w:rPr>
                <w:b/>
                <w:szCs w:val="21"/>
              </w:rPr>
            </w:pPr>
            <w:r w:rsidRPr="004733FA">
              <w:rPr>
                <w:rFonts w:hint="eastAsia"/>
                <w:b/>
                <w:szCs w:val="21"/>
              </w:rPr>
              <w:t>０３―５６７７―５０７５</w:t>
            </w:r>
          </w:p>
        </w:tc>
      </w:tr>
      <w:tr w:rsidR="00695073" w:rsidRPr="004733FA" w14:paraId="612FFBBD" w14:textId="77777777">
        <w:tc>
          <w:tcPr>
            <w:tcW w:w="2088" w:type="dxa"/>
          </w:tcPr>
          <w:p w14:paraId="61EAD648" w14:textId="77777777" w:rsidR="00695073" w:rsidRPr="004733FA" w:rsidRDefault="00695073">
            <w:pPr>
              <w:ind w:firstLineChars="200" w:firstLine="422"/>
              <w:rPr>
                <w:b/>
                <w:szCs w:val="21"/>
              </w:rPr>
            </w:pPr>
            <w:r w:rsidRPr="004733FA">
              <w:rPr>
                <w:rFonts w:hint="eastAsia"/>
                <w:b/>
                <w:szCs w:val="21"/>
              </w:rPr>
              <w:t>担当</w:t>
            </w:r>
          </w:p>
        </w:tc>
        <w:tc>
          <w:tcPr>
            <w:tcW w:w="6614" w:type="dxa"/>
          </w:tcPr>
          <w:p w14:paraId="092B678B" w14:textId="77777777" w:rsidR="00695073" w:rsidRPr="004733FA" w:rsidRDefault="00F42DC6">
            <w:pPr>
              <w:rPr>
                <w:b/>
                <w:szCs w:val="21"/>
              </w:rPr>
            </w:pPr>
            <w:r w:rsidRPr="004733FA">
              <w:rPr>
                <w:rFonts w:hint="eastAsia"/>
                <w:b/>
                <w:szCs w:val="21"/>
              </w:rPr>
              <w:t>・宮本　忍</w:t>
            </w:r>
            <w:r w:rsidR="00563730" w:rsidRPr="004733FA">
              <w:rPr>
                <w:rFonts w:hint="eastAsia"/>
                <w:b/>
                <w:szCs w:val="21"/>
              </w:rPr>
              <w:t>･</w:t>
            </w:r>
            <w:r w:rsidR="00D84C0D" w:rsidRPr="004733FA">
              <w:rPr>
                <w:rFonts w:hint="eastAsia"/>
                <w:b/>
                <w:szCs w:val="21"/>
              </w:rPr>
              <w:t>岸田　国昭</w:t>
            </w:r>
            <w:r w:rsidR="00563730" w:rsidRPr="004733FA">
              <w:rPr>
                <w:rFonts w:hint="eastAsia"/>
                <w:b/>
                <w:szCs w:val="21"/>
              </w:rPr>
              <w:t>・鹿倉　巧</w:t>
            </w:r>
          </w:p>
        </w:tc>
      </w:tr>
      <w:tr w:rsidR="00695073" w:rsidRPr="004733FA" w14:paraId="230B2A30" w14:textId="77777777">
        <w:tc>
          <w:tcPr>
            <w:tcW w:w="2088" w:type="dxa"/>
          </w:tcPr>
          <w:p w14:paraId="08D95D00" w14:textId="77777777" w:rsidR="00695073" w:rsidRPr="004733FA" w:rsidRDefault="00695073">
            <w:pPr>
              <w:ind w:firstLineChars="200" w:firstLine="422"/>
              <w:rPr>
                <w:b/>
                <w:szCs w:val="21"/>
              </w:rPr>
            </w:pPr>
            <w:r w:rsidRPr="004733FA">
              <w:rPr>
                <w:rFonts w:hint="eastAsia"/>
                <w:b/>
                <w:szCs w:val="21"/>
              </w:rPr>
              <w:t>受付時間</w:t>
            </w:r>
          </w:p>
        </w:tc>
        <w:tc>
          <w:tcPr>
            <w:tcW w:w="6614" w:type="dxa"/>
          </w:tcPr>
          <w:p w14:paraId="15D18C97" w14:textId="77777777" w:rsidR="00695073" w:rsidRPr="004733FA" w:rsidRDefault="00020B55">
            <w:pPr>
              <w:rPr>
                <w:b/>
                <w:szCs w:val="21"/>
                <w:lang w:eastAsia="zh-TW"/>
              </w:rPr>
            </w:pPr>
            <w:r w:rsidRPr="004733FA">
              <w:rPr>
                <w:rFonts w:hint="eastAsia"/>
                <w:b/>
                <w:szCs w:val="21"/>
              </w:rPr>
              <w:t>月曜日～土曜日　９：００～１８：００</w:t>
            </w:r>
          </w:p>
        </w:tc>
      </w:tr>
    </w:tbl>
    <w:p w14:paraId="7E5E4927" w14:textId="77777777" w:rsidR="00B00C8B" w:rsidRPr="004733FA" w:rsidRDefault="00B00C8B">
      <w:pPr>
        <w:rPr>
          <w:b/>
          <w:szCs w:val="21"/>
        </w:rPr>
      </w:pPr>
    </w:p>
    <w:p w14:paraId="02295595" w14:textId="77777777" w:rsidR="00695073" w:rsidRPr="004733FA" w:rsidRDefault="00E44F92">
      <w:pPr>
        <w:rPr>
          <w:b/>
          <w:szCs w:val="21"/>
        </w:rPr>
      </w:pPr>
      <w:r w:rsidRPr="004733FA">
        <w:rPr>
          <w:rFonts w:hint="eastAsia"/>
          <w:b/>
          <w:szCs w:val="21"/>
        </w:rPr>
        <w:t>１６</w:t>
      </w:r>
      <w:r w:rsidR="00695073" w:rsidRPr="004733FA">
        <w:rPr>
          <w:rFonts w:hint="eastAsia"/>
          <w:b/>
          <w:szCs w:val="21"/>
        </w:rPr>
        <w:t>、苦情等につきまして</w:t>
      </w:r>
    </w:p>
    <w:p w14:paraId="06C4E4B6" w14:textId="77777777" w:rsidR="00695073" w:rsidRPr="004733FA" w:rsidRDefault="00695073">
      <w:pPr>
        <w:ind w:left="843" w:hangingChars="400" w:hanging="843"/>
        <w:rPr>
          <w:b/>
          <w:szCs w:val="21"/>
        </w:rPr>
      </w:pPr>
      <w:r w:rsidRPr="004733FA">
        <w:rPr>
          <w:rFonts w:hint="eastAsia"/>
          <w:b/>
          <w:szCs w:val="21"/>
        </w:rPr>
        <w:t xml:space="preserve">　　　　迅速・適切な対応を心がけておりますが､万一苦情等ありましたら遠慮なくお申し付け下さい。</w:t>
      </w:r>
    </w:p>
    <w:p w14:paraId="4A86DAB5" w14:textId="77777777" w:rsidR="00695073" w:rsidRPr="004733FA" w:rsidRDefault="00020B55" w:rsidP="00563730">
      <w:pPr>
        <w:numPr>
          <w:ilvl w:val="0"/>
          <w:numId w:val="21"/>
        </w:numPr>
        <w:rPr>
          <w:b/>
          <w:szCs w:val="21"/>
          <w:lang w:eastAsia="zh-TW"/>
        </w:rPr>
      </w:pPr>
      <w:r w:rsidRPr="004733FA">
        <w:rPr>
          <w:rFonts w:hint="eastAsia"/>
          <w:b/>
          <w:szCs w:val="21"/>
          <w:lang w:eastAsia="zh-TW"/>
        </w:rPr>
        <w:t xml:space="preserve">苦情受付電話（　０３―５６７７―５０７５　</w:t>
      </w:r>
      <w:r w:rsidR="00695073" w:rsidRPr="004733FA">
        <w:rPr>
          <w:rFonts w:hint="eastAsia"/>
          <w:b/>
          <w:szCs w:val="21"/>
          <w:lang w:eastAsia="zh-TW"/>
        </w:rPr>
        <w:t>）</w:t>
      </w:r>
    </w:p>
    <w:p w14:paraId="32813241" w14:textId="77777777" w:rsidR="00695073" w:rsidRPr="004733FA" w:rsidRDefault="005456F8">
      <w:pPr>
        <w:ind w:leftChars="315" w:left="865" w:hangingChars="97" w:hanging="204"/>
        <w:rPr>
          <w:b/>
          <w:szCs w:val="21"/>
        </w:rPr>
      </w:pPr>
      <w:r w:rsidRPr="004733FA">
        <w:rPr>
          <w:rFonts w:hint="eastAsia"/>
          <w:b/>
          <w:szCs w:val="21"/>
          <w:lang w:eastAsia="zh-TW"/>
        </w:rPr>
        <w:t xml:space="preserve">　　　　</w:t>
      </w:r>
      <w:r w:rsidR="00B12DCB" w:rsidRPr="004733FA">
        <w:rPr>
          <w:rFonts w:hint="eastAsia"/>
          <w:b/>
          <w:szCs w:val="21"/>
          <w:lang w:eastAsia="zh-TW"/>
        </w:rPr>
        <w:t xml:space="preserve">　</w:t>
      </w:r>
      <w:r w:rsidR="00695073" w:rsidRPr="004733FA">
        <w:rPr>
          <w:rFonts w:hint="eastAsia"/>
          <w:b/>
          <w:szCs w:val="21"/>
        </w:rPr>
        <w:t xml:space="preserve">担当者（　</w:t>
      </w:r>
      <w:r w:rsidR="00F42DC6" w:rsidRPr="004733FA">
        <w:rPr>
          <w:rFonts w:hint="eastAsia"/>
          <w:b/>
          <w:szCs w:val="21"/>
        </w:rPr>
        <w:t>宮本　忍</w:t>
      </w:r>
      <w:r w:rsidRPr="004733FA">
        <w:rPr>
          <w:rFonts w:hint="eastAsia"/>
          <w:b/>
          <w:szCs w:val="21"/>
        </w:rPr>
        <w:t>・</w:t>
      </w:r>
      <w:r w:rsidR="00D33799" w:rsidRPr="004733FA">
        <w:rPr>
          <w:rFonts w:hint="eastAsia"/>
          <w:b/>
          <w:szCs w:val="21"/>
        </w:rPr>
        <w:t>岸田　国昭</w:t>
      </w:r>
      <w:r w:rsidR="00563730" w:rsidRPr="004733FA">
        <w:rPr>
          <w:rFonts w:hint="eastAsia"/>
          <w:b/>
          <w:szCs w:val="21"/>
        </w:rPr>
        <w:t>・鹿倉　巧</w:t>
      </w:r>
      <w:r w:rsidR="00020B55" w:rsidRPr="004733FA">
        <w:rPr>
          <w:rFonts w:hint="eastAsia"/>
          <w:b/>
          <w:szCs w:val="21"/>
        </w:rPr>
        <w:t xml:space="preserve">　</w:t>
      </w:r>
      <w:r w:rsidR="00695073" w:rsidRPr="004733FA">
        <w:rPr>
          <w:rFonts w:hint="eastAsia"/>
          <w:b/>
          <w:szCs w:val="21"/>
        </w:rPr>
        <w:t>）</w:t>
      </w:r>
    </w:p>
    <w:p w14:paraId="2171B05F" w14:textId="45F32F7A" w:rsidR="00695073" w:rsidRPr="00A11CAA" w:rsidRDefault="00695073" w:rsidP="00A11CAA">
      <w:pPr>
        <w:pStyle w:val="a9"/>
        <w:numPr>
          <w:ilvl w:val="0"/>
          <w:numId w:val="21"/>
        </w:numPr>
        <w:ind w:leftChars="0"/>
        <w:rPr>
          <w:b/>
          <w:szCs w:val="21"/>
          <w:lang w:eastAsia="zh-TW"/>
        </w:rPr>
      </w:pPr>
      <w:r w:rsidRPr="00A11CAA">
        <w:rPr>
          <w:rFonts w:hint="eastAsia"/>
          <w:b/>
          <w:szCs w:val="21"/>
          <w:lang w:eastAsia="zh-TW"/>
        </w:rPr>
        <w:t>国民健康保険団体連合会</w:t>
      </w:r>
    </w:p>
    <w:p w14:paraId="2187EE4D" w14:textId="0D8B4309" w:rsidR="00695073" w:rsidRPr="004733FA" w:rsidRDefault="00695073">
      <w:pPr>
        <w:ind w:leftChars="315" w:left="865" w:hangingChars="97" w:hanging="204"/>
        <w:rPr>
          <w:b/>
          <w:szCs w:val="21"/>
        </w:rPr>
      </w:pPr>
      <w:r w:rsidRPr="004733FA">
        <w:rPr>
          <w:rFonts w:hint="eastAsia"/>
          <w:b/>
          <w:szCs w:val="21"/>
          <w:lang w:eastAsia="zh-TW"/>
        </w:rPr>
        <w:t xml:space="preserve">　　　　　</w:t>
      </w:r>
      <w:r w:rsidR="00B12DCB" w:rsidRPr="004733FA">
        <w:rPr>
          <w:rFonts w:hint="eastAsia"/>
          <w:b/>
          <w:szCs w:val="21"/>
        </w:rPr>
        <w:t xml:space="preserve">　　　</w:t>
      </w:r>
      <w:r w:rsidRPr="004733FA">
        <w:rPr>
          <w:rFonts w:hint="eastAsia"/>
          <w:b/>
          <w:szCs w:val="21"/>
        </w:rPr>
        <w:t>（　０３－６２３８－</w:t>
      </w:r>
      <w:r w:rsidR="00A11CAA" w:rsidRPr="00A11CAA">
        <w:rPr>
          <w:rFonts w:hint="eastAsia"/>
          <w:b/>
          <w:color w:val="FF0000"/>
          <w:szCs w:val="21"/>
        </w:rPr>
        <w:t>０１７７</w:t>
      </w:r>
      <w:r w:rsidRPr="004733FA">
        <w:rPr>
          <w:rFonts w:hint="eastAsia"/>
          <w:b/>
          <w:szCs w:val="21"/>
        </w:rPr>
        <w:t>）</w:t>
      </w:r>
    </w:p>
    <w:p w14:paraId="76CDC5E1" w14:textId="655CBA62" w:rsidR="00695073" w:rsidRPr="001F1CD1" w:rsidRDefault="00C57BDD" w:rsidP="001F1CD1">
      <w:pPr>
        <w:pStyle w:val="a9"/>
        <w:numPr>
          <w:ilvl w:val="0"/>
          <w:numId w:val="21"/>
        </w:numPr>
        <w:ind w:leftChars="0"/>
        <w:rPr>
          <w:b/>
          <w:szCs w:val="21"/>
        </w:rPr>
      </w:pPr>
      <w:r w:rsidRPr="001F1CD1">
        <w:rPr>
          <w:rFonts w:hint="eastAsia"/>
          <w:b/>
          <w:szCs w:val="21"/>
        </w:rPr>
        <w:t>江東区</w:t>
      </w:r>
      <w:r w:rsidR="00B12DCB" w:rsidRPr="001F1CD1">
        <w:rPr>
          <w:rFonts w:hint="eastAsia"/>
          <w:b/>
          <w:szCs w:val="21"/>
        </w:rPr>
        <w:t>介護</w:t>
      </w:r>
      <w:r w:rsidRPr="001F1CD1">
        <w:rPr>
          <w:rFonts w:hint="eastAsia"/>
          <w:b/>
          <w:szCs w:val="21"/>
        </w:rPr>
        <w:t>保険課　在宅福祉係　介護サービス利用</w:t>
      </w:r>
      <w:r w:rsidR="00B12DCB" w:rsidRPr="001F1CD1">
        <w:rPr>
          <w:rFonts w:hint="eastAsia"/>
          <w:b/>
          <w:szCs w:val="21"/>
        </w:rPr>
        <w:t>相談</w:t>
      </w:r>
    </w:p>
    <w:p w14:paraId="4F2D34A2" w14:textId="77777777" w:rsidR="00020B55" w:rsidRPr="004733FA" w:rsidRDefault="00020B55" w:rsidP="00020B55">
      <w:pPr>
        <w:ind w:left="661"/>
        <w:rPr>
          <w:b/>
          <w:szCs w:val="21"/>
        </w:rPr>
      </w:pPr>
      <w:r w:rsidRPr="004733FA">
        <w:rPr>
          <w:rFonts w:hint="eastAsia"/>
          <w:b/>
          <w:szCs w:val="21"/>
        </w:rPr>
        <w:t xml:space="preserve">　　　</w:t>
      </w:r>
      <w:r w:rsidR="00B12DCB" w:rsidRPr="004733FA">
        <w:rPr>
          <w:rFonts w:hint="eastAsia"/>
          <w:b/>
          <w:szCs w:val="21"/>
        </w:rPr>
        <w:t xml:space="preserve">　　　　　</w:t>
      </w:r>
      <w:r w:rsidR="00C57BDD" w:rsidRPr="004733FA">
        <w:rPr>
          <w:rFonts w:hint="eastAsia"/>
          <w:b/>
          <w:szCs w:val="21"/>
        </w:rPr>
        <w:t>（　０３―３６４７―４３１９</w:t>
      </w:r>
      <w:r w:rsidRPr="004733FA">
        <w:rPr>
          <w:rFonts w:hint="eastAsia"/>
          <w:b/>
          <w:szCs w:val="21"/>
        </w:rPr>
        <w:t xml:space="preserve">　）</w:t>
      </w:r>
    </w:p>
    <w:p w14:paraId="14491A46" w14:textId="77777777" w:rsidR="00A923BE" w:rsidRPr="004733FA" w:rsidRDefault="001D0229" w:rsidP="00020B55">
      <w:pPr>
        <w:ind w:left="661"/>
        <w:rPr>
          <w:b/>
          <w:szCs w:val="21"/>
        </w:rPr>
      </w:pPr>
      <w:r w:rsidRPr="004733FA">
        <w:rPr>
          <w:rFonts w:hint="eastAsia"/>
          <w:b/>
          <w:szCs w:val="21"/>
        </w:rPr>
        <w:t>なお、その他市区町村にも窓口がございます。</w:t>
      </w:r>
    </w:p>
    <w:p w14:paraId="0F905E4F" w14:textId="77777777" w:rsidR="00954782" w:rsidRDefault="00954782" w:rsidP="00954782">
      <w:pPr>
        <w:rPr>
          <w:b/>
          <w:szCs w:val="21"/>
        </w:rPr>
      </w:pPr>
    </w:p>
    <w:p w14:paraId="5381A6BA" w14:textId="0CCF80E4" w:rsidR="00A923BE" w:rsidRPr="00A11CAA" w:rsidRDefault="00954782" w:rsidP="00954782">
      <w:pPr>
        <w:rPr>
          <w:b/>
          <w:color w:val="FF0000"/>
          <w:szCs w:val="21"/>
        </w:rPr>
      </w:pPr>
      <w:r w:rsidRPr="00A11CAA">
        <w:rPr>
          <w:rFonts w:hint="eastAsia"/>
          <w:b/>
          <w:color w:val="FF0000"/>
          <w:szCs w:val="21"/>
        </w:rPr>
        <w:t>１７、虐待防止に関する事項</w:t>
      </w:r>
    </w:p>
    <w:p w14:paraId="74BCDF4D" w14:textId="77777777" w:rsidR="00954782" w:rsidRPr="004733FA" w:rsidRDefault="00954782" w:rsidP="00954782">
      <w:pPr>
        <w:rPr>
          <w:b/>
          <w:szCs w:val="21"/>
        </w:rPr>
      </w:pPr>
    </w:p>
    <w:p w14:paraId="2FE6095C" w14:textId="32DF89B2" w:rsidR="001D0229" w:rsidRPr="00A11CAA" w:rsidRDefault="000B4AC8" w:rsidP="00020B55">
      <w:pPr>
        <w:ind w:left="661"/>
        <w:rPr>
          <w:b/>
          <w:color w:val="FF0000"/>
          <w:szCs w:val="21"/>
        </w:rPr>
      </w:pPr>
      <w:r w:rsidRPr="00A11CAA">
        <w:rPr>
          <w:rFonts w:hint="eastAsia"/>
          <w:b/>
          <w:color w:val="FF0000"/>
          <w:szCs w:val="21"/>
        </w:rPr>
        <w:t>事業者は、利用者の人権の擁護・虐待等の防止のため</w:t>
      </w:r>
      <w:r w:rsidR="00F95A61">
        <w:rPr>
          <w:rFonts w:hint="eastAsia"/>
          <w:b/>
          <w:color w:val="FF0000"/>
          <w:szCs w:val="21"/>
        </w:rPr>
        <w:t>に、</w:t>
      </w:r>
      <w:r w:rsidRPr="00A11CAA">
        <w:rPr>
          <w:rFonts w:hint="eastAsia"/>
          <w:b/>
          <w:color w:val="FF0000"/>
          <w:szCs w:val="21"/>
        </w:rPr>
        <w:t>次</w:t>
      </w:r>
      <w:r w:rsidR="00F95A61">
        <w:rPr>
          <w:rFonts w:hint="eastAsia"/>
          <w:b/>
          <w:color w:val="FF0000"/>
          <w:szCs w:val="21"/>
        </w:rPr>
        <w:t>に掲げるとおり必要な</w:t>
      </w:r>
      <w:r w:rsidRPr="00A11CAA">
        <w:rPr>
          <w:rFonts w:hint="eastAsia"/>
          <w:b/>
          <w:color w:val="FF0000"/>
          <w:szCs w:val="21"/>
        </w:rPr>
        <w:t>措置を講</w:t>
      </w:r>
      <w:r w:rsidR="00F95A61">
        <w:rPr>
          <w:rFonts w:hint="eastAsia"/>
          <w:b/>
          <w:color w:val="FF0000"/>
          <w:szCs w:val="21"/>
        </w:rPr>
        <w:t>じます</w:t>
      </w:r>
      <w:r w:rsidRPr="00A11CAA">
        <w:rPr>
          <w:rFonts w:hint="eastAsia"/>
          <w:b/>
          <w:color w:val="FF0000"/>
          <w:szCs w:val="21"/>
        </w:rPr>
        <w:t>。</w:t>
      </w:r>
    </w:p>
    <w:p w14:paraId="4C7AFE2E" w14:textId="77777777" w:rsidR="00F95A61" w:rsidRDefault="00D57043" w:rsidP="00F95A61">
      <w:pPr>
        <w:pStyle w:val="a9"/>
        <w:numPr>
          <w:ilvl w:val="0"/>
          <w:numId w:val="22"/>
        </w:numPr>
        <w:ind w:leftChars="0"/>
        <w:rPr>
          <w:b/>
          <w:color w:val="FF0000"/>
          <w:szCs w:val="21"/>
        </w:rPr>
      </w:pPr>
      <w:r w:rsidRPr="00A11CAA">
        <w:rPr>
          <w:rFonts w:hint="eastAsia"/>
          <w:b/>
          <w:color w:val="FF0000"/>
          <w:szCs w:val="21"/>
        </w:rPr>
        <w:t>虐待等を防止する</w:t>
      </w:r>
      <w:r w:rsidR="00F95A61">
        <w:rPr>
          <w:rFonts w:hint="eastAsia"/>
          <w:b/>
          <w:color w:val="FF0000"/>
          <w:szCs w:val="21"/>
        </w:rPr>
        <w:t>責任者を選定しています。</w:t>
      </w:r>
    </w:p>
    <w:p w14:paraId="377A1825" w14:textId="394AFC54" w:rsidR="00D57043" w:rsidRPr="00F95A61" w:rsidRDefault="00F95A61" w:rsidP="00F95A61">
      <w:pPr>
        <w:pStyle w:val="a9"/>
        <w:ind w:leftChars="0" w:left="1021"/>
        <w:rPr>
          <w:b/>
          <w:color w:val="FF0000"/>
          <w:szCs w:val="21"/>
        </w:rPr>
      </w:pPr>
      <w:r w:rsidRPr="00F95A61">
        <w:rPr>
          <w:rFonts w:hint="eastAsia"/>
          <w:b/>
          <w:color w:val="FF0000"/>
          <w:szCs w:val="21"/>
        </w:rPr>
        <w:t>【虐待防止に関する責任者　宮本　忍</w:t>
      </w:r>
      <w:r>
        <w:rPr>
          <w:rFonts w:hint="eastAsia"/>
          <w:b/>
          <w:color w:val="FF0000"/>
          <w:szCs w:val="21"/>
        </w:rPr>
        <w:t xml:space="preserve">　】</w:t>
      </w:r>
    </w:p>
    <w:p w14:paraId="44F79584" w14:textId="2E064691" w:rsidR="001D0229" w:rsidRPr="004733FA" w:rsidRDefault="001D0229" w:rsidP="00F95A61">
      <w:pPr>
        <w:ind w:firstLineChars="1900" w:firstLine="4006"/>
        <w:rPr>
          <w:b/>
          <w:szCs w:val="21"/>
        </w:rPr>
      </w:pPr>
      <w:r w:rsidRPr="004733FA">
        <w:rPr>
          <w:rFonts w:hint="eastAsia"/>
          <w:b/>
          <w:szCs w:val="21"/>
        </w:rPr>
        <w:t>－４－</w:t>
      </w:r>
    </w:p>
    <w:p w14:paraId="5B8133C0" w14:textId="5DA1998C" w:rsidR="00F95A61" w:rsidRDefault="00F95A61" w:rsidP="00F95A61">
      <w:pPr>
        <w:pStyle w:val="a9"/>
        <w:numPr>
          <w:ilvl w:val="0"/>
          <w:numId w:val="22"/>
        </w:numPr>
        <w:ind w:leftChars="0"/>
        <w:rPr>
          <w:b/>
          <w:color w:val="FF0000"/>
          <w:szCs w:val="21"/>
        </w:rPr>
      </w:pPr>
      <w:r>
        <w:rPr>
          <w:rFonts w:hint="eastAsia"/>
          <w:b/>
          <w:color w:val="FF0000"/>
          <w:szCs w:val="21"/>
        </w:rPr>
        <w:lastRenderedPageBreak/>
        <w:t>成年後見制度の利用を支援します。</w:t>
      </w:r>
    </w:p>
    <w:p w14:paraId="70DA0AAB" w14:textId="699B1C9C" w:rsidR="00F95A61" w:rsidRDefault="00F95A61" w:rsidP="00F95A61">
      <w:pPr>
        <w:pStyle w:val="a9"/>
        <w:numPr>
          <w:ilvl w:val="0"/>
          <w:numId w:val="22"/>
        </w:numPr>
        <w:ind w:leftChars="0"/>
        <w:rPr>
          <w:b/>
          <w:color w:val="FF0000"/>
          <w:szCs w:val="21"/>
        </w:rPr>
      </w:pPr>
      <w:r>
        <w:rPr>
          <w:rFonts w:hint="eastAsia"/>
          <w:b/>
          <w:color w:val="FF0000"/>
          <w:szCs w:val="21"/>
        </w:rPr>
        <w:t>苦情</w:t>
      </w:r>
      <w:r w:rsidR="00FA23E8">
        <w:rPr>
          <w:rFonts w:hint="eastAsia"/>
          <w:b/>
          <w:color w:val="FF0000"/>
          <w:szCs w:val="21"/>
        </w:rPr>
        <w:t>解決体制を整備しています。</w:t>
      </w:r>
    </w:p>
    <w:p w14:paraId="2DA4BB5F" w14:textId="7E2CB2F9" w:rsidR="00FA23E8" w:rsidRDefault="00FA23E8" w:rsidP="00F95A61">
      <w:pPr>
        <w:pStyle w:val="a9"/>
        <w:numPr>
          <w:ilvl w:val="0"/>
          <w:numId w:val="22"/>
        </w:numPr>
        <w:ind w:leftChars="0"/>
        <w:rPr>
          <w:b/>
          <w:color w:val="FF0000"/>
          <w:szCs w:val="21"/>
        </w:rPr>
      </w:pPr>
      <w:r>
        <w:rPr>
          <w:rFonts w:hint="eastAsia"/>
          <w:b/>
          <w:color w:val="FF0000"/>
          <w:szCs w:val="21"/>
        </w:rPr>
        <w:t>従業者に対する虐待防止を啓発・普及するための研修を実施しています。</w:t>
      </w:r>
    </w:p>
    <w:p w14:paraId="62203838" w14:textId="252E31C1" w:rsidR="00FA23E8" w:rsidRPr="00FA23E8" w:rsidRDefault="00BB4F39" w:rsidP="00FA23E8">
      <w:pPr>
        <w:pStyle w:val="a9"/>
        <w:numPr>
          <w:ilvl w:val="0"/>
          <w:numId w:val="22"/>
        </w:numPr>
        <w:ind w:leftChars="0"/>
        <w:rPr>
          <w:b/>
          <w:color w:val="FF0000"/>
          <w:szCs w:val="21"/>
        </w:rPr>
      </w:pPr>
      <w:r w:rsidRPr="00FA23E8">
        <w:rPr>
          <w:rFonts w:hint="eastAsia"/>
          <w:b/>
          <w:color w:val="FF0000"/>
          <w:szCs w:val="21"/>
        </w:rPr>
        <w:t>事業者は、サービス提供中に、当該事業所従業者又は</w:t>
      </w:r>
      <w:r w:rsidR="0068762A">
        <w:rPr>
          <w:rFonts w:hint="eastAsia"/>
          <w:b/>
          <w:color w:val="FF0000"/>
          <w:szCs w:val="21"/>
        </w:rPr>
        <w:t>養護</w:t>
      </w:r>
      <w:r w:rsidRPr="00FA23E8">
        <w:rPr>
          <w:rFonts w:hint="eastAsia"/>
          <w:b/>
          <w:color w:val="FF0000"/>
          <w:szCs w:val="21"/>
        </w:rPr>
        <w:t>者（現に養護</w:t>
      </w:r>
      <w:r w:rsidR="00FA23E8" w:rsidRPr="00FA23E8">
        <w:rPr>
          <w:rFonts w:hint="eastAsia"/>
          <w:b/>
          <w:color w:val="FF0000"/>
          <w:szCs w:val="21"/>
        </w:rPr>
        <w:t>している家族・親族・同居人等</w:t>
      </w:r>
      <w:r w:rsidRPr="00FA23E8">
        <w:rPr>
          <w:rFonts w:hint="eastAsia"/>
          <w:b/>
          <w:color w:val="FF0000"/>
          <w:szCs w:val="21"/>
        </w:rPr>
        <w:t>）</w:t>
      </w:r>
    </w:p>
    <w:p w14:paraId="357BF0A4" w14:textId="7FFEBAC1" w:rsidR="00BB4F39" w:rsidRDefault="00BB4F39" w:rsidP="00FA23E8">
      <w:pPr>
        <w:pStyle w:val="a9"/>
        <w:ind w:leftChars="0" w:left="1021"/>
        <w:rPr>
          <w:b/>
          <w:color w:val="FF0000"/>
          <w:szCs w:val="21"/>
        </w:rPr>
      </w:pPr>
      <w:r w:rsidRPr="00FA23E8">
        <w:rPr>
          <w:rFonts w:hint="eastAsia"/>
          <w:b/>
          <w:color w:val="FF0000"/>
          <w:szCs w:val="21"/>
        </w:rPr>
        <w:t>による虐待を受けたと思われる利用者を発見した場合</w:t>
      </w:r>
      <w:r w:rsidRPr="00A11CAA">
        <w:rPr>
          <w:rFonts w:hint="eastAsia"/>
          <w:b/>
          <w:color w:val="FF0000"/>
          <w:szCs w:val="21"/>
        </w:rPr>
        <w:t>は、速やかに、　これを</w:t>
      </w:r>
      <w:r w:rsidR="0068762A">
        <w:rPr>
          <w:rFonts w:hint="eastAsia"/>
          <w:b/>
          <w:color w:val="FF0000"/>
          <w:szCs w:val="21"/>
        </w:rPr>
        <w:t>市区</w:t>
      </w:r>
      <w:r w:rsidRPr="00A11CAA">
        <w:rPr>
          <w:rFonts w:hint="eastAsia"/>
          <w:b/>
          <w:color w:val="FF0000"/>
          <w:szCs w:val="21"/>
        </w:rPr>
        <w:t>町村に通報</w:t>
      </w:r>
      <w:r w:rsidR="00FA23E8">
        <w:rPr>
          <w:rFonts w:hint="eastAsia"/>
          <w:b/>
          <w:color w:val="FF0000"/>
          <w:szCs w:val="21"/>
        </w:rPr>
        <w:t>します</w:t>
      </w:r>
      <w:r w:rsidRPr="00A11CAA">
        <w:rPr>
          <w:rFonts w:hint="eastAsia"/>
          <w:b/>
          <w:color w:val="FF0000"/>
          <w:szCs w:val="21"/>
        </w:rPr>
        <w:t>。</w:t>
      </w:r>
    </w:p>
    <w:p w14:paraId="267EBD04" w14:textId="77777777" w:rsidR="00FA23E8" w:rsidRDefault="00FA23E8" w:rsidP="00FA23E8">
      <w:pPr>
        <w:pStyle w:val="a9"/>
        <w:ind w:leftChars="0" w:left="1021"/>
        <w:rPr>
          <w:b/>
          <w:color w:val="FF0000"/>
          <w:szCs w:val="21"/>
        </w:rPr>
      </w:pPr>
    </w:p>
    <w:p w14:paraId="6105CFEB" w14:textId="4305F833" w:rsidR="00FA23E8" w:rsidRDefault="00FA23E8" w:rsidP="00FA23E8">
      <w:pPr>
        <w:rPr>
          <w:b/>
          <w:color w:val="FF0000"/>
          <w:szCs w:val="21"/>
        </w:rPr>
      </w:pPr>
      <w:r>
        <w:rPr>
          <w:rFonts w:hint="eastAsia"/>
          <w:b/>
          <w:color w:val="FF0000"/>
          <w:szCs w:val="21"/>
        </w:rPr>
        <w:t>１８、身体拘束につきまして</w:t>
      </w:r>
    </w:p>
    <w:p w14:paraId="0A1CDBF0" w14:textId="56DE0757" w:rsidR="00FA23E8" w:rsidRDefault="00FA23E8" w:rsidP="00FA23E8">
      <w:pPr>
        <w:rPr>
          <w:b/>
          <w:color w:val="FF0000"/>
          <w:szCs w:val="21"/>
        </w:rPr>
      </w:pPr>
      <w:r>
        <w:rPr>
          <w:rFonts w:hint="eastAsia"/>
          <w:b/>
          <w:color w:val="FF0000"/>
          <w:szCs w:val="21"/>
        </w:rPr>
        <w:t xml:space="preserve">　　　</w:t>
      </w:r>
    </w:p>
    <w:p w14:paraId="3858261D" w14:textId="319B63D3" w:rsidR="00FA23E8" w:rsidRPr="00FA23E8" w:rsidRDefault="00FA23E8" w:rsidP="00FA23E8">
      <w:pPr>
        <w:rPr>
          <w:b/>
          <w:color w:val="FF0000"/>
          <w:szCs w:val="21"/>
        </w:rPr>
      </w:pPr>
      <w:r>
        <w:rPr>
          <w:rFonts w:hint="eastAsia"/>
          <w:b/>
          <w:color w:val="FF0000"/>
          <w:szCs w:val="21"/>
        </w:rPr>
        <w:t xml:space="preserve">　　　　事業者は、原則として</w:t>
      </w:r>
      <w:r w:rsidR="004D78FB">
        <w:rPr>
          <w:rFonts w:hint="eastAsia"/>
          <w:b/>
          <w:color w:val="FF0000"/>
          <w:szCs w:val="21"/>
        </w:rPr>
        <w:t xml:space="preserve">利用者に対して身体拘束を行いません。だだし、自傷他害等　　　　　　　</w:t>
      </w:r>
      <w:r w:rsidR="00FD263F">
        <w:rPr>
          <w:rFonts w:hint="eastAsia"/>
          <w:b/>
          <w:color w:val="FF0000"/>
          <w:szCs w:val="21"/>
        </w:rPr>
        <w:t xml:space="preserve">　　　　</w:t>
      </w:r>
    </w:p>
    <w:p w14:paraId="4EF0632F" w14:textId="2FB76FF0" w:rsidR="00D57043" w:rsidRPr="002E246B" w:rsidRDefault="00FD263F" w:rsidP="00BB4F39">
      <w:pPr>
        <w:rPr>
          <w:b/>
          <w:color w:val="FF0000"/>
          <w:szCs w:val="21"/>
        </w:rPr>
      </w:pPr>
      <w:r>
        <w:rPr>
          <w:rFonts w:hint="eastAsia"/>
          <w:b/>
          <w:szCs w:val="21"/>
        </w:rPr>
        <w:t xml:space="preserve">　</w:t>
      </w:r>
      <w:r w:rsidRPr="002E246B">
        <w:rPr>
          <w:rFonts w:hint="eastAsia"/>
          <w:b/>
          <w:color w:val="FF0000"/>
          <w:szCs w:val="21"/>
        </w:rPr>
        <w:t xml:space="preserve">　　　の恐れがある場合など、利用者本人</w:t>
      </w:r>
      <w:r w:rsidR="00EE0A32">
        <w:rPr>
          <w:rFonts w:hint="eastAsia"/>
          <w:b/>
          <w:color w:val="FF0000"/>
          <w:szCs w:val="21"/>
        </w:rPr>
        <w:t>ま</w:t>
      </w:r>
      <w:r w:rsidRPr="002E246B">
        <w:rPr>
          <w:rFonts w:hint="eastAsia"/>
          <w:b/>
          <w:color w:val="FF0000"/>
          <w:szCs w:val="21"/>
        </w:rPr>
        <w:t>たは、他人の生命・身体に対して危険が及</w:t>
      </w:r>
    </w:p>
    <w:p w14:paraId="488C2224" w14:textId="3477289D" w:rsidR="00FD263F" w:rsidRPr="002E246B" w:rsidRDefault="00FD263F" w:rsidP="00BB4F39">
      <w:pPr>
        <w:rPr>
          <w:b/>
          <w:color w:val="FF0000"/>
          <w:szCs w:val="21"/>
        </w:rPr>
      </w:pPr>
      <w:r w:rsidRPr="002E246B">
        <w:rPr>
          <w:rFonts w:hint="eastAsia"/>
          <w:b/>
          <w:color w:val="FF0000"/>
          <w:szCs w:val="21"/>
        </w:rPr>
        <w:t xml:space="preserve">　　　　ぶことが考えられるとき</w:t>
      </w:r>
      <w:r w:rsidR="00631CE9" w:rsidRPr="002E246B">
        <w:rPr>
          <w:rFonts w:hint="eastAsia"/>
          <w:b/>
          <w:color w:val="FF0000"/>
          <w:szCs w:val="21"/>
        </w:rPr>
        <w:t>は、</w:t>
      </w:r>
      <w:r w:rsidR="00F33EEC" w:rsidRPr="002E246B">
        <w:rPr>
          <w:rFonts w:hint="eastAsia"/>
          <w:b/>
          <w:color w:val="FF0000"/>
          <w:szCs w:val="21"/>
        </w:rPr>
        <w:t>利用者に対して説明し同意を得た上で、次に掲げる</w:t>
      </w:r>
    </w:p>
    <w:p w14:paraId="3844A91F" w14:textId="52F23311" w:rsidR="00F33EEC" w:rsidRPr="002E246B" w:rsidRDefault="00F33EEC" w:rsidP="00BB4F39">
      <w:pPr>
        <w:rPr>
          <w:b/>
          <w:color w:val="FF0000"/>
          <w:szCs w:val="21"/>
        </w:rPr>
      </w:pPr>
      <w:r w:rsidRPr="002E246B">
        <w:rPr>
          <w:rFonts w:hint="eastAsia"/>
          <w:b/>
          <w:color w:val="FF0000"/>
          <w:szCs w:val="21"/>
        </w:rPr>
        <w:t xml:space="preserve">　　　　ことに留意して、必要最小限の範囲内で行うことがあります。その場合は、身体</w:t>
      </w:r>
    </w:p>
    <w:p w14:paraId="36413CA0" w14:textId="5DD42C61" w:rsidR="00F33EEC" w:rsidRPr="002E246B" w:rsidRDefault="00F33EEC" w:rsidP="00BB4F39">
      <w:pPr>
        <w:rPr>
          <w:b/>
          <w:color w:val="FF0000"/>
          <w:szCs w:val="21"/>
        </w:rPr>
      </w:pPr>
      <w:r w:rsidRPr="002E246B">
        <w:rPr>
          <w:rFonts w:hint="eastAsia"/>
          <w:b/>
          <w:color w:val="FF0000"/>
          <w:szCs w:val="21"/>
        </w:rPr>
        <w:t xml:space="preserve">　　　　拘束を行った日時、理由及び</w:t>
      </w:r>
      <w:r w:rsidR="00EE0A32">
        <w:rPr>
          <w:rFonts w:hint="eastAsia"/>
          <w:b/>
          <w:color w:val="FF0000"/>
          <w:szCs w:val="21"/>
        </w:rPr>
        <w:t>対応</w:t>
      </w:r>
      <w:r w:rsidRPr="002E246B">
        <w:rPr>
          <w:rFonts w:hint="eastAsia"/>
          <w:b/>
          <w:color w:val="FF0000"/>
          <w:szCs w:val="21"/>
        </w:rPr>
        <w:t>等についての記録を行います。</w:t>
      </w:r>
    </w:p>
    <w:p w14:paraId="7241E30A" w14:textId="4FC86308" w:rsidR="00F33EEC" w:rsidRPr="002E246B" w:rsidRDefault="00F33EEC" w:rsidP="00BB4F39">
      <w:pPr>
        <w:rPr>
          <w:b/>
          <w:color w:val="FF0000"/>
          <w:szCs w:val="21"/>
        </w:rPr>
      </w:pPr>
      <w:r w:rsidRPr="002E246B">
        <w:rPr>
          <w:rFonts w:hint="eastAsia"/>
          <w:b/>
          <w:color w:val="FF0000"/>
          <w:szCs w:val="21"/>
        </w:rPr>
        <w:t xml:space="preserve">　　　　また事業者として、身体拘束をなくしていくための取り組みを積極的に行います。</w:t>
      </w:r>
    </w:p>
    <w:p w14:paraId="76507560" w14:textId="5BF52853" w:rsidR="00F33EEC" w:rsidRPr="002E246B" w:rsidRDefault="00F33EEC" w:rsidP="00F33EEC">
      <w:pPr>
        <w:pStyle w:val="a9"/>
        <w:numPr>
          <w:ilvl w:val="0"/>
          <w:numId w:val="26"/>
        </w:numPr>
        <w:ind w:leftChars="0"/>
        <w:rPr>
          <w:b/>
          <w:color w:val="FF0000"/>
          <w:szCs w:val="21"/>
        </w:rPr>
      </w:pPr>
      <w:r w:rsidRPr="002E246B">
        <w:rPr>
          <w:rFonts w:hint="eastAsia"/>
          <w:b/>
          <w:color w:val="FF0000"/>
          <w:szCs w:val="21"/>
        </w:rPr>
        <w:t>緊急性・・・直ちに身体拘束を行わなければ、利用者本人または他人の生命・身体に危険が及ぶことが考えられる場合に限ります。</w:t>
      </w:r>
    </w:p>
    <w:p w14:paraId="3F36E3B2" w14:textId="59B7E7A0" w:rsidR="00F33EEC" w:rsidRPr="002E246B" w:rsidRDefault="00F33EEC" w:rsidP="00F33EEC">
      <w:pPr>
        <w:pStyle w:val="a9"/>
        <w:numPr>
          <w:ilvl w:val="0"/>
          <w:numId w:val="26"/>
        </w:numPr>
        <w:ind w:leftChars="0"/>
        <w:rPr>
          <w:b/>
          <w:color w:val="FF0000"/>
          <w:szCs w:val="21"/>
        </w:rPr>
      </w:pPr>
      <w:r w:rsidRPr="002E246B">
        <w:rPr>
          <w:rFonts w:hint="eastAsia"/>
          <w:b/>
          <w:color w:val="FF0000"/>
          <w:szCs w:val="21"/>
        </w:rPr>
        <w:t>非代替性・・・身体拘束以外に、利用者本人または他人の生命・身体に対して危険が及ぶことを防止することができない場合に限ります。</w:t>
      </w:r>
    </w:p>
    <w:p w14:paraId="2C719185" w14:textId="4EFE37F6" w:rsidR="002E246B" w:rsidRPr="002E246B" w:rsidRDefault="002E246B" w:rsidP="00F33EEC">
      <w:pPr>
        <w:pStyle w:val="a9"/>
        <w:numPr>
          <w:ilvl w:val="0"/>
          <w:numId w:val="26"/>
        </w:numPr>
        <w:ind w:leftChars="0"/>
        <w:rPr>
          <w:b/>
          <w:color w:val="FF0000"/>
          <w:szCs w:val="21"/>
        </w:rPr>
      </w:pPr>
      <w:r w:rsidRPr="002E246B">
        <w:rPr>
          <w:rFonts w:hint="eastAsia"/>
          <w:b/>
          <w:color w:val="FF0000"/>
          <w:szCs w:val="21"/>
        </w:rPr>
        <w:t>一時性・・・利用者本人または他人の生命・身体に対して危険が及ぶことがなくなった場合は、直ちに身体拘束を解きます。</w:t>
      </w:r>
    </w:p>
    <w:p w14:paraId="6E2708AD" w14:textId="49D735D7" w:rsidR="00F33EEC" w:rsidRPr="002E246B" w:rsidRDefault="00F33EEC" w:rsidP="00BB4F39">
      <w:pPr>
        <w:rPr>
          <w:b/>
          <w:color w:val="FF0000"/>
          <w:szCs w:val="21"/>
        </w:rPr>
      </w:pPr>
      <w:r w:rsidRPr="002E246B">
        <w:rPr>
          <w:rFonts w:hint="eastAsia"/>
          <w:b/>
          <w:color w:val="FF0000"/>
          <w:szCs w:val="21"/>
        </w:rPr>
        <w:t xml:space="preserve">　　　　　</w:t>
      </w:r>
    </w:p>
    <w:p w14:paraId="692FC005" w14:textId="1564968D" w:rsidR="00695073" w:rsidRPr="002E246B" w:rsidRDefault="00695073" w:rsidP="00D22944">
      <w:pPr>
        <w:ind w:firstLineChars="50" w:firstLine="105"/>
        <w:rPr>
          <w:b/>
          <w:szCs w:val="21"/>
        </w:rPr>
      </w:pPr>
      <w:r w:rsidRPr="002E246B">
        <w:rPr>
          <w:rFonts w:hint="eastAsia"/>
          <w:b/>
          <w:szCs w:val="21"/>
        </w:rPr>
        <w:t>福祉用具の貸与にあたり､ご利用者に対して本書面に基づいて､</w:t>
      </w:r>
    </w:p>
    <w:p w14:paraId="67E65C33" w14:textId="61E75792" w:rsidR="00695073" w:rsidRPr="009B08F2" w:rsidRDefault="00AC3D59" w:rsidP="004C7425">
      <w:pPr>
        <w:ind w:left="105" w:hangingChars="50" w:hanging="105"/>
        <w:rPr>
          <w:b/>
          <w:color w:val="FF0000"/>
          <w:szCs w:val="21"/>
        </w:rPr>
      </w:pPr>
      <w:r>
        <w:rPr>
          <w:rFonts w:hint="eastAsia"/>
          <w:b/>
          <w:color w:val="FF0000"/>
          <w:szCs w:val="21"/>
        </w:rPr>
        <w:t xml:space="preserve"> </w:t>
      </w:r>
      <w:r w:rsidR="00695073" w:rsidRPr="009B08F2">
        <w:rPr>
          <w:rFonts w:hint="eastAsia"/>
          <w:b/>
          <w:color w:val="FF0000"/>
          <w:szCs w:val="21"/>
        </w:rPr>
        <w:t>福祉用具の「取扱説明書」</w:t>
      </w:r>
      <w:r w:rsidR="002E246B" w:rsidRPr="009B08F2">
        <w:rPr>
          <w:rFonts w:hint="eastAsia"/>
          <w:b/>
          <w:color w:val="FF0000"/>
          <w:szCs w:val="21"/>
        </w:rPr>
        <w:t>をお渡し</w:t>
      </w:r>
      <w:r w:rsidR="00695073" w:rsidRPr="009B08F2">
        <w:rPr>
          <w:rFonts w:hint="eastAsia"/>
          <w:b/>
          <w:color w:val="FF0000"/>
          <w:szCs w:val="21"/>
        </w:rPr>
        <w:t>し､「福祉用具を使用し</w:t>
      </w:r>
      <w:r w:rsidR="002E246B" w:rsidRPr="009B08F2">
        <w:rPr>
          <w:rFonts w:hint="eastAsia"/>
          <w:b/>
          <w:color w:val="FF0000"/>
          <w:szCs w:val="21"/>
        </w:rPr>
        <w:t>ながら</w:t>
      </w:r>
      <w:r w:rsidR="00695073" w:rsidRPr="009B08F2">
        <w:rPr>
          <w:rFonts w:hint="eastAsia"/>
          <w:b/>
          <w:color w:val="FF0000"/>
          <w:szCs w:val="21"/>
        </w:rPr>
        <w:t>」取</w:t>
      </w:r>
      <w:r>
        <w:rPr>
          <w:rFonts w:hint="eastAsia"/>
          <w:b/>
          <w:color w:val="FF0000"/>
          <w:szCs w:val="21"/>
        </w:rPr>
        <w:t>り</w:t>
      </w:r>
      <w:r w:rsidR="00695073" w:rsidRPr="009B08F2">
        <w:rPr>
          <w:rFonts w:hint="eastAsia"/>
          <w:b/>
          <w:color w:val="FF0000"/>
          <w:szCs w:val="21"/>
        </w:rPr>
        <w:t>扱</w:t>
      </w:r>
      <w:r>
        <w:rPr>
          <w:rFonts w:hint="eastAsia"/>
          <w:b/>
          <w:color w:val="FF0000"/>
          <w:szCs w:val="21"/>
        </w:rPr>
        <w:t>い</w:t>
      </w:r>
      <w:r w:rsidR="00695073" w:rsidRPr="009B08F2">
        <w:rPr>
          <w:rFonts w:hint="eastAsia"/>
          <w:b/>
          <w:color w:val="FF0000"/>
          <w:szCs w:val="21"/>
        </w:rPr>
        <w:t>に関して説明を</w:t>
      </w:r>
      <w:r w:rsidR="00EE0A32">
        <w:rPr>
          <w:rFonts w:hint="eastAsia"/>
          <w:b/>
          <w:color w:val="FF0000"/>
          <w:szCs w:val="21"/>
        </w:rPr>
        <w:t>行いました</w:t>
      </w:r>
      <w:r w:rsidR="00695073" w:rsidRPr="009B08F2">
        <w:rPr>
          <w:rFonts w:hint="eastAsia"/>
          <w:b/>
          <w:color w:val="FF0000"/>
          <w:szCs w:val="21"/>
        </w:rPr>
        <w:t>。</w:t>
      </w:r>
    </w:p>
    <w:p w14:paraId="0B6C0F4F" w14:textId="7C695464" w:rsidR="00695073" w:rsidRPr="00CC6C18" w:rsidRDefault="00695073" w:rsidP="00D22944">
      <w:pPr>
        <w:ind w:leftChars="50" w:left="105"/>
        <w:rPr>
          <w:b/>
          <w:color w:val="FF0000"/>
          <w:szCs w:val="21"/>
        </w:rPr>
      </w:pPr>
      <w:r w:rsidRPr="002E246B">
        <w:rPr>
          <w:rFonts w:hint="eastAsia"/>
          <w:b/>
          <w:szCs w:val="21"/>
        </w:rPr>
        <w:t>福祉用具の利用に関して､</w:t>
      </w:r>
      <w:r w:rsidR="00EE0A32" w:rsidRPr="00CC6C18">
        <w:rPr>
          <w:rFonts w:hint="eastAsia"/>
          <w:b/>
          <w:color w:val="FF0000"/>
          <w:szCs w:val="21"/>
        </w:rPr>
        <w:t>「取扱説明書」を受け取り、</w:t>
      </w:r>
      <w:r w:rsidR="00CC6C18" w:rsidRPr="00CC6C18">
        <w:rPr>
          <w:rFonts w:hint="eastAsia"/>
          <w:b/>
          <w:color w:val="FF0000"/>
          <w:szCs w:val="21"/>
        </w:rPr>
        <w:t>福祉用具を使用しながら</w:t>
      </w:r>
      <w:r w:rsidRPr="00CC6C18">
        <w:rPr>
          <w:rFonts w:hint="eastAsia"/>
          <w:b/>
          <w:color w:val="FF0000"/>
          <w:szCs w:val="21"/>
        </w:rPr>
        <w:t>「事故防止のための注意事項」の説明を</w:t>
      </w:r>
      <w:r w:rsidR="009B08F2" w:rsidRPr="00CC6C18">
        <w:rPr>
          <w:rFonts w:hint="eastAsia"/>
          <w:b/>
          <w:color w:val="FF0000"/>
          <w:szCs w:val="21"/>
        </w:rPr>
        <w:t>受け</w:t>
      </w:r>
      <w:r w:rsidRPr="00CC6C18">
        <w:rPr>
          <w:rFonts w:hint="eastAsia"/>
          <w:b/>
          <w:color w:val="FF0000"/>
          <w:szCs w:val="21"/>
        </w:rPr>
        <w:t>ました。</w:t>
      </w:r>
    </w:p>
    <w:p w14:paraId="214BB0A5" w14:textId="77777777" w:rsidR="00BB4F39" w:rsidRPr="002E246B" w:rsidRDefault="00BB4F39" w:rsidP="00BB4F39">
      <w:pPr>
        <w:ind w:left="450"/>
        <w:rPr>
          <w:b/>
          <w:szCs w:val="21"/>
        </w:rPr>
      </w:pPr>
    </w:p>
    <w:p w14:paraId="4B940A10" w14:textId="7D79DBB1" w:rsidR="00695073" w:rsidRPr="00584F63" w:rsidRDefault="00695073">
      <w:pPr>
        <w:rPr>
          <w:rFonts w:eastAsia="PMingLiU"/>
          <w:b/>
          <w:szCs w:val="21"/>
          <w:lang w:eastAsia="zh-TW"/>
        </w:rPr>
      </w:pPr>
      <w:r w:rsidRPr="004733FA">
        <w:rPr>
          <w:rFonts w:hint="eastAsia"/>
          <w:b/>
          <w:szCs w:val="21"/>
          <w:lang w:eastAsia="zh-TW"/>
        </w:rPr>
        <w:t xml:space="preserve">　　　事業所　　　住所</w:t>
      </w:r>
      <w:r w:rsidR="005456F8" w:rsidRPr="004733FA">
        <w:rPr>
          <w:rFonts w:hint="eastAsia"/>
          <w:b/>
          <w:szCs w:val="21"/>
          <w:lang w:eastAsia="zh-TW"/>
        </w:rPr>
        <w:t>：</w:t>
      </w:r>
      <w:r w:rsidR="006F6428" w:rsidRPr="004733FA">
        <w:rPr>
          <w:b/>
          <w:sz w:val="20"/>
          <w:szCs w:val="22"/>
          <w:lang w:eastAsia="zh-TW"/>
        </w:rPr>
        <w:t>〒</w:t>
      </w:r>
      <w:r w:rsidR="00100774" w:rsidRPr="004733FA">
        <w:rPr>
          <w:rFonts w:hint="eastAsia"/>
          <w:b/>
          <w:sz w:val="20"/>
          <w:szCs w:val="22"/>
          <w:lang w:eastAsia="zh-TW"/>
        </w:rPr>
        <w:t>135</w:t>
      </w:r>
      <w:r w:rsidR="00100774" w:rsidRPr="004733FA">
        <w:rPr>
          <w:rFonts w:hint="eastAsia"/>
          <w:b/>
          <w:sz w:val="20"/>
          <w:szCs w:val="22"/>
          <w:lang w:eastAsia="zh-TW"/>
        </w:rPr>
        <w:t>－</w:t>
      </w:r>
      <w:r w:rsidR="00100774" w:rsidRPr="004733FA">
        <w:rPr>
          <w:rFonts w:hint="eastAsia"/>
          <w:b/>
          <w:sz w:val="20"/>
          <w:szCs w:val="22"/>
          <w:lang w:eastAsia="zh-TW"/>
        </w:rPr>
        <w:t>0013</w:t>
      </w:r>
      <w:r w:rsidR="005456F8" w:rsidRPr="004733FA">
        <w:rPr>
          <w:rFonts w:hint="eastAsia"/>
          <w:b/>
          <w:sz w:val="20"/>
          <w:szCs w:val="22"/>
          <w:lang w:eastAsia="zh-TW"/>
        </w:rPr>
        <w:t xml:space="preserve">　東京都江東区千田６―</w:t>
      </w:r>
      <w:r w:rsidR="005456F8" w:rsidRPr="002E246B">
        <w:rPr>
          <w:rFonts w:hint="eastAsia"/>
          <w:b/>
          <w:sz w:val="20"/>
          <w:szCs w:val="22"/>
          <w:lang w:eastAsia="zh-TW"/>
        </w:rPr>
        <w:t>１</w:t>
      </w:r>
    </w:p>
    <w:p w14:paraId="0952E2C7" w14:textId="77777777" w:rsidR="00695073" w:rsidRPr="004733FA" w:rsidRDefault="005456F8">
      <w:pPr>
        <w:rPr>
          <w:b/>
          <w:szCs w:val="21"/>
        </w:rPr>
      </w:pPr>
      <w:r w:rsidRPr="004733FA">
        <w:rPr>
          <w:rFonts w:hint="eastAsia"/>
          <w:b/>
          <w:szCs w:val="21"/>
          <w:lang w:eastAsia="zh-TW"/>
        </w:rPr>
        <w:t xml:space="preserve">　　　　　　　</w:t>
      </w:r>
      <w:r w:rsidR="0073426C" w:rsidRPr="004733FA">
        <w:rPr>
          <w:rFonts w:hint="eastAsia"/>
          <w:b/>
          <w:szCs w:val="21"/>
          <w:lang w:eastAsia="zh-TW"/>
        </w:rPr>
        <w:t xml:space="preserve">　　</w:t>
      </w:r>
      <w:r w:rsidRPr="004733FA">
        <w:rPr>
          <w:rFonts w:hint="eastAsia"/>
          <w:b/>
          <w:szCs w:val="21"/>
        </w:rPr>
        <w:t>事業所名：</w:t>
      </w:r>
      <w:r w:rsidR="00100774" w:rsidRPr="004733FA">
        <w:rPr>
          <w:rFonts w:hint="eastAsia"/>
          <w:b/>
          <w:szCs w:val="21"/>
        </w:rPr>
        <w:t>ライフレッシュケア・江東</w:t>
      </w:r>
    </w:p>
    <w:p w14:paraId="4B85BFBC" w14:textId="77777777" w:rsidR="00BB4F39" w:rsidRDefault="00695073">
      <w:pPr>
        <w:rPr>
          <w:rFonts w:eastAsia="PMingLiU"/>
          <w:b/>
          <w:szCs w:val="21"/>
          <w:lang w:eastAsia="zh-TW"/>
        </w:rPr>
      </w:pPr>
      <w:r w:rsidRPr="004733FA">
        <w:rPr>
          <w:rFonts w:hint="eastAsia"/>
          <w:b/>
          <w:szCs w:val="21"/>
          <w:lang w:eastAsia="zh-TW"/>
        </w:rPr>
        <w:t xml:space="preserve">　　　　　　　</w:t>
      </w:r>
      <w:r w:rsidR="0073426C" w:rsidRPr="004733FA">
        <w:rPr>
          <w:rFonts w:hint="eastAsia"/>
          <w:b/>
          <w:szCs w:val="21"/>
        </w:rPr>
        <w:t xml:space="preserve">　　</w:t>
      </w:r>
      <w:r w:rsidRPr="004733FA">
        <w:rPr>
          <w:rFonts w:hint="eastAsia"/>
          <w:b/>
          <w:szCs w:val="21"/>
          <w:lang w:eastAsia="zh-TW"/>
        </w:rPr>
        <w:t>代表者名</w:t>
      </w:r>
      <w:r w:rsidR="005456F8" w:rsidRPr="004733FA">
        <w:rPr>
          <w:rFonts w:hint="eastAsia"/>
          <w:b/>
          <w:szCs w:val="21"/>
          <w:lang w:eastAsia="zh-TW"/>
        </w:rPr>
        <w:t>：宮　崎　貴　徳</w:t>
      </w:r>
      <w:r w:rsidRPr="004733FA">
        <w:rPr>
          <w:rFonts w:hint="eastAsia"/>
          <w:b/>
          <w:szCs w:val="21"/>
          <w:lang w:eastAsia="zh-TW"/>
        </w:rPr>
        <w:t xml:space="preserve">　　</w:t>
      </w:r>
    </w:p>
    <w:p w14:paraId="52649F96" w14:textId="4593B767" w:rsidR="00AC3D59" w:rsidRPr="00CC6C18" w:rsidRDefault="00695073" w:rsidP="00CC6C18">
      <w:pPr>
        <w:rPr>
          <w:b/>
          <w:szCs w:val="21"/>
        </w:rPr>
      </w:pPr>
      <w:r w:rsidRPr="004733FA">
        <w:rPr>
          <w:rFonts w:hint="eastAsia"/>
          <w:b/>
          <w:szCs w:val="21"/>
          <w:lang w:eastAsia="zh-TW"/>
        </w:rPr>
        <w:t xml:space="preserve">　　　　</w:t>
      </w:r>
    </w:p>
    <w:p w14:paraId="2CAD5E03" w14:textId="0078F1CD" w:rsidR="009B08F2" w:rsidRPr="00346124" w:rsidRDefault="009B08F2" w:rsidP="00346124">
      <w:pPr>
        <w:rPr>
          <w:b/>
          <w:szCs w:val="21"/>
        </w:rPr>
      </w:pPr>
      <w:r w:rsidRPr="00346124">
        <w:rPr>
          <w:rFonts w:hint="eastAsia"/>
          <w:b/>
          <w:szCs w:val="21"/>
          <w:u w:val="single"/>
        </w:rPr>
        <w:t xml:space="preserve">　　　</w:t>
      </w:r>
      <w:r w:rsidR="00346124">
        <w:rPr>
          <w:rFonts w:hint="eastAsia"/>
          <w:b/>
          <w:szCs w:val="21"/>
          <w:u w:val="single"/>
        </w:rPr>
        <w:t xml:space="preserve">　　　　　　</w:t>
      </w:r>
      <w:r w:rsidRPr="00346124">
        <w:rPr>
          <w:rFonts w:hint="eastAsia"/>
          <w:b/>
          <w:szCs w:val="21"/>
          <w:u w:val="single"/>
        </w:rPr>
        <w:t xml:space="preserve">　様</w:t>
      </w:r>
      <w:r w:rsidRPr="00346124">
        <w:rPr>
          <w:rFonts w:hint="eastAsia"/>
          <w:b/>
          <w:szCs w:val="21"/>
        </w:rPr>
        <w:t>は、本書面により､事業所から福祉用具貸与についての説明を受け､</w:t>
      </w:r>
    </w:p>
    <w:p w14:paraId="366345A1" w14:textId="19730376" w:rsidR="004C7425" w:rsidRDefault="009B08F2" w:rsidP="004C7425">
      <w:pPr>
        <w:rPr>
          <w:b/>
          <w:szCs w:val="21"/>
        </w:rPr>
      </w:pPr>
      <w:r w:rsidRPr="004733FA">
        <w:rPr>
          <w:rFonts w:hint="eastAsia"/>
          <w:b/>
          <w:szCs w:val="21"/>
        </w:rPr>
        <w:t>サービス提供開始に同意します。</w:t>
      </w:r>
      <w:r w:rsidR="00346124">
        <w:rPr>
          <w:rFonts w:hint="eastAsia"/>
          <w:b/>
          <w:szCs w:val="21"/>
        </w:rPr>
        <w:t xml:space="preserve">　　　　</w:t>
      </w:r>
    </w:p>
    <w:p w14:paraId="07F5528C" w14:textId="385E8BEA" w:rsidR="00695073" w:rsidRPr="004733FA" w:rsidRDefault="009B08F2" w:rsidP="00AC3D59">
      <w:pPr>
        <w:ind w:firstLineChars="2100" w:firstLine="4427"/>
        <w:rPr>
          <w:b/>
          <w:szCs w:val="21"/>
        </w:rPr>
      </w:pPr>
      <w:r w:rsidRPr="004733FA">
        <w:rPr>
          <w:rFonts w:hint="eastAsia"/>
          <w:b/>
          <w:szCs w:val="21"/>
        </w:rPr>
        <w:t>－５－</w:t>
      </w:r>
      <w:r>
        <w:rPr>
          <w:rFonts w:hint="eastAsia"/>
          <w:b/>
          <w:sz w:val="22"/>
          <w:szCs w:val="22"/>
        </w:rPr>
        <w:t xml:space="preserve">　</w:t>
      </w:r>
    </w:p>
    <w:sectPr w:rsidR="00695073" w:rsidRPr="004733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8727" w14:textId="77777777" w:rsidR="0085757D" w:rsidRDefault="0085757D" w:rsidP="00AA616A">
      <w:r>
        <w:separator/>
      </w:r>
    </w:p>
  </w:endnote>
  <w:endnote w:type="continuationSeparator" w:id="0">
    <w:p w14:paraId="0630375E" w14:textId="77777777" w:rsidR="0085757D" w:rsidRDefault="0085757D" w:rsidP="00AA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4E57" w14:textId="77777777" w:rsidR="0085757D" w:rsidRDefault="0085757D" w:rsidP="00AA616A">
      <w:r>
        <w:separator/>
      </w:r>
    </w:p>
  </w:footnote>
  <w:footnote w:type="continuationSeparator" w:id="0">
    <w:p w14:paraId="74837C16" w14:textId="77777777" w:rsidR="0085757D" w:rsidRDefault="0085757D" w:rsidP="00AA6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5F0"/>
    <w:multiLevelType w:val="hybridMultilevel"/>
    <w:tmpl w:val="52FAA544"/>
    <w:lvl w:ilvl="0" w:tplc="43907E78">
      <w:start w:val="5"/>
      <w:numFmt w:val="bullet"/>
      <w:lvlText w:val="・"/>
      <w:lvlJc w:val="left"/>
      <w:pPr>
        <w:tabs>
          <w:tab w:val="num" w:pos="2251"/>
        </w:tabs>
        <w:ind w:left="2251" w:hanging="360"/>
      </w:pPr>
      <w:rPr>
        <w:rFonts w:ascii="ＭＳ 明朝" w:eastAsia="ＭＳ 明朝" w:hAnsi="ＭＳ 明朝" w:cs="Times New Roman" w:hint="eastAsia"/>
      </w:rPr>
    </w:lvl>
    <w:lvl w:ilvl="1" w:tplc="0409000B" w:tentative="1">
      <w:start w:val="1"/>
      <w:numFmt w:val="bullet"/>
      <w:lvlText w:val=""/>
      <w:lvlJc w:val="left"/>
      <w:pPr>
        <w:tabs>
          <w:tab w:val="num" w:pos="2731"/>
        </w:tabs>
        <w:ind w:left="2731" w:hanging="420"/>
      </w:pPr>
      <w:rPr>
        <w:rFonts w:ascii="Wingdings" w:hAnsi="Wingdings" w:hint="default"/>
      </w:rPr>
    </w:lvl>
    <w:lvl w:ilvl="2" w:tplc="0409000D" w:tentative="1">
      <w:start w:val="1"/>
      <w:numFmt w:val="bullet"/>
      <w:lvlText w:val=""/>
      <w:lvlJc w:val="left"/>
      <w:pPr>
        <w:tabs>
          <w:tab w:val="num" w:pos="3151"/>
        </w:tabs>
        <w:ind w:left="3151" w:hanging="420"/>
      </w:pPr>
      <w:rPr>
        <w:rFonts w:ascii="Wingdings" w:hAnsi="Wingdings" w:hint="default"/>
      </w:rPr>
    </w:lvl>
    <w:lvl w:ilvl="3" w:tplc="04090001" w:tentative="1">
      <w:start w:val="1"/>
      <w:numFmt w:val="bullet"/>
      <w:lvlText w:val=""/>
      <w:lvlJc w:val="left"/>
      <w:pPr>
        <w:tabs>
          <w:tab w:val="num" w:pos="3571"/>
        </w:tabs>
        <w:ind w:left="3571" w:hanging="420"/>
      </w:pPr>
      <w:rPr>
        <w:rFonts w:ascii="Wingdings" w:hAnsi="Wingdings" w:hint="default"/>
      </w:rPr>
    </w:lvl>
    <w:lvl w:ilvl="4" w:tplc="0409000B" w:tentative="1">
      <w:start w:val="1"/>
      <w:numFmt w:val="bullet"/>
      <w:lvlText w:val=""/>
      <w:lvlJc w:val="left"/>
      <w:pPr>
        <w:tabs>
          <w:tab w:val="num" w:pos="3991"/>
        </w:tabs>
        <w:ind w:left="3991" w:hanging="420"/>
      </w:pPr>
      <w:rPr>
        <w:rFonts w:ascii="Wingdings" w:hAnsi="Wingdings" w:hint="default"/>
      </w:rPr>
    </w:lvl>
    <w:lvl w:ilvl="5" w:tplc="0409000D" w:tentative="1">
      <w:start w:val="1"/>
      <w:numFmt w:val="bullet"/>
      <w:lvlText w:val=""/>
      <w:lvlJc w:val="left"/>
      <w:pPr>
        <w:tabs>
          <w:tab w:val="num" w:pos="4411"/>
        </w:tabs>
        <w:ind w:left="4411" w:hanging="420"/>
      </w:pPr>
      <w:rPr>
        <w:rFonts w:ascii="Wingdings" w:hAnsi="Wingdings" w:hint="default"/>
      </w:rPr>
    </w:lvl>
    <w:lvl w:ilvl="6" w:tplc="04090001" w:tentative="1">
      <w:start w:val="1"/>
      <w:numFmt w:val="bullet"/>
      <w:lvlText w:val=""/>
      <w:lvlJc w:val="left"/>
      <w:pPr>
        <w:tabs>
          <w:tab w:val="num" w:pos="4831"/>
        </w:tabs>
        <w:ind w:left="4831" w:hanging="420"/>
      </w:pPr>
      <w:rPr>
        <w:rFonts w:ascii="Wingdings" w:hAnsi="Wingdings" w:hint="default"/>
      </w:rPr>
    </w:lvl>
    <w:lvl w:ilvl="7" w:tplc="0409000B" w:tentative="1">
      <w:start w:val="1"/>
      <w:numFmt w:val="bullet"/>
      <w:lvlText w:val=""/>
      <w:lvlJc w:val="left"/>
      <w:pPr>
        <w:tabs>
          <w:tab w:val="num" w:pos="5251"/>
        </w:tabs>
        <w:ind w:left="5251" w:hanging="420"/>
      </w:pPr>
      <w:rPr>
        <w:rFonts w:ascii="Wingdings" w:hAnsi="Wingdings" w:hint="default"/>
      </w:rPr>
    </w:lvl>
    <w:lvl w:ilvl="8" w:tplc="0409000D" w:tentative="1">
      <w:start w:val="1"/>
      <w:numFmt w:val="bullet"/>
      <w:lvlText w:val=""/>
      <w:lvlJc w:val="left"/>
      <w:pPr>
        <w:tabs>
          <w:tab w:val="num" w:pos="5671"/>
        </w:tabs>
        <w:ind w:left="5671" w:hanging="420"/>
      </w:pPr>
      <w:rPr>
        <w:rFonts w:ascii="Wingdings" w:hAnsi="Wingdings" w:hint="default"/>
      </w:rPr>
    </w:lvl>
  </w:abstractNum>
  <w:abstractNum w:abstractNumId="1" w15:restartNumberingAfterBreak="0">
    <w:nsid w:val="099B3A05"/>
    <w:multiLevelType w:val="hybridMultilevel"/>
    <w:tmpl w:val="16A05E0E"/>
    <w:lvl w:ilvl="0" w:tplc="DBA27694">
      <w:start w:val="1"/>
      <w:numFmt w:val="decimalEnclosedCircle"/>
      <w:lvlText w:val="%1"/>
      <w:lvlJc w:val="left"/>
      <w:pPr>
        <w:ind w:left="1021" w:hanging="360"/>
      </w:pPr>
      <w:rPr>
        <w:rFonts w:ascii="Century" w:eastAsia="ＭＳ 明朝" w:hAnsi="Century" w:cs="Times New Roman"/>
      </w:rPr>
    </w:lvl>
    <w:lvl w:ilvl="1" w:tplc="04090017" w:tentative="1">
      <w:start w:val="1"/>
      <w:numFmt w:val="aiueoFullWidth"/>
      <w:lvlText w:val="(%2)"/>
      <w:lvlJc w:val="left"/>
      <w:pPr>
        <w:ind w:left="1541" w:hanging="440"/>
      </w:pPr>
    </w:lvl>
    <w:lvl w:ilvl="2" w:tplc="04090011" w:tentative="1">
      <w:start w:val="1"/>
      <w:numFmt w:val="decimalEnclosedCircle"/>
      <w:lvlText w:val="%3"/>
      <w:lvlJc w:val="left"/>
      <w:pPr>
        <w:ind w:left="1981" w:hanging="440"/>
      </w:pPr>
    </w:lvl>
    <w:lvl w:ilvl="3" w:tplc="0409000F" w:tentative="1">
      <w:start w:val="1"/>
      <w:numFmt w:val="decimal"/>
      <w:lvlText w:val="%4."/>
      <w:lvlJc w:val="left"/>
      <w:pPr>
        <w:ind w:left="2421" w:hanging="440"/>
      </w:pPr>
    </w:lvl>
    <w:lvl w:ilvl="4" w:tplc="04090017" w:tentative="1">
      <w:start w:val="1"/>
      <w:numFmt w:val="aiueoFullWidth"/>
      <w:lvlText w:val="(%5)"/>
      <w:lvlJc w:val="left"/>
      <w:pPr>
        <w:ind w:left="2861" w:hanging="440"/>
      </w:pPr>
    </w:lvl>
    <w:lvl w:ilvl="5" w:tplc="04090011" w:tentative="1">
      <w:start w:val="1"/>
      <w:numFmt w:val="decimalEnclosedCircle"/>
      <w:lvlText w:val="%6"/>
      <w:lvlJc w:val="left"/>
      <w:pPr>
        <w:ind w:left="3301" w:hanging="440"/>
      </w:pPr>
    </w:lvl>
    <w:lvl w:ilvl="6" w:tplc="0409000F" w:tentative="1">
      <w:start w:val="1"/>
      <w:numFmt w:val="decimal"/>
      <w:lvlText w:val="%7."/>
      <w:lvlJc w:val="left"/>
      <w:pPr>
        <w:ind w:left="3741" w:hanging="440"/>
      </w:pPr>
    </w:lvl>
    <w:lvl w:ilvl="7" w:tplc="04090017" w:tentative="1">
      <w:start w:val="1"/>
      <w:numFmt w:val="aiueoFullWidth"/>
      <w:lvlText w:val="(%8)"/>
      <w:lvlJc w:val="left"/>
      <w:pPr>
        <w:ind w:left="4181" w:hanging="440"/>
      </w:pPr>
    </w:lvl>
    <w:lvl w:ilvl="8" w:tplc="04090011" w:tentative="1">
      <w:start w:val="1"/>
      <w:numFmt w:val="decimalEnclosedCircle"/>
      <w:lvlText w:val="%9"/>
      <w:lvlJc w:val="left"/>
      <w:pPr>
        <w:ind w:left="4621" w:hanging="440"/>
      </w:pPr>
    </w:lvl>
  </w:abstractNum>
  <w:abstractNum w:abstractNumId="2" w15:restartNumberingAfterBreak="0">
    <w:nsid w:val="0B21121F"/>
    <w:multiLevelType w:val="hybridMultilevel"/>
    <w:tmpl w:val="262820A6"/>
    <w:lvl w:ilvl="0" w:tplc="E6C241A8">
      <w:start w:val="3"/>
      <w:numFmt w:val="decimalEnclosedCircle"/>
      <w:lvlText w:val="%1"/>
      <w:lvlJc w:val="left"/>
      <w:pPr>
        <w:tabs>
          <w:tab w:val="num" w:pos="1021"/>
        </w:tabs>
        <w:ind w:left="1021" w:hanging="36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3" w15:restartNumberingAfterBreak="0">
    <w:nsid w:val="0F5852B4"/>
    <w:multiLevelType w:val="hybridMultilevel"/>
    <w:tmpl w:val="14EC0EE8"/>
    <w:lvl w:ilvl="0" w:tplc="96E2D602">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8618E2"/>
    <w:multiLevelType w:val="hybridMultilevel"/>
    <w:tmpl w:val="14EC0EE8"/>
    <w:lvl w:ilvl="0" w:tplc="FFFFFFFF">
      <w:start w:val="1"/>
      <w:numFmt w:val="decimalEnclosedCircle"/>
      <w:lvlText w:val="%1、"/>
      <w:lvlJc w:val="left"/>
      <w:pPr>
        <w:tabs>
          <w:tab w:val="num" w:pos="450"/>
        </w:tabs>
        <w:ind w:left="450" w:hanging="45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1F216B86"/>
    <w:multiLevelType w:val="hybridMultilevel"/>
    <w:tmpl w:val="2F1A76F4"/>
    <w:lvl w:ilvl="0" w:tplc="9A9AAD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214BE9"/>
    <w:multiLevelType w:val="hybridMultilevel"/>
    <w:tmpl w:val="44BAE8B0"/>
    <w:lvl w:ilvl="0" w:tplc="4C5A68EA">
      <w:start w:val="3"/>
      <w:numFmt w:val="decimalEnclosedCircle"/>
      <w:lvlText w:val="%1"/>
      <w:lvlJc w:val="left"/>
      <w:pPr>
        <w:tabs>
          <w:tab w:val="num" w:pos="1021"/>
        </w:tabs>
        <w:ind w:left="1021" w:hanging="36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7" w15:restartNumberingAfterBreak="0">
    <w:nsid w:val="42C37D03"/>
    <w:multiLevelType w:val="hybridMultilevel"/>
    <w:tmpl w:val="573042CA"/>
    <w:lvl w:ilvl="0" w:tplc="0CAEC3F6">
      <w:start w:val="9"/>
      <w:numFmt w:val="decimalFullWidth"/>
      <w:lvlText w:val="%1、"/>
      <w:lvlJc w:val="left"/>
      <w:pPr>
        <w:tabs>
          <w:tab w:val="num" w:pos="671"/>
        </w:tabs>
        <w:ind w:left="671" w:hanging="45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8" w15:restartNumberingAfterBreak="0">
    <w:nsid w:val="42C962AF"/>
    <w:multiLevelType w:val="hybridMultilevel"/>
    <w:tmpl w:val="956239F0"/>
    <w:lvl w:ilvl="0" w:tplc="28CA26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875FB8"/>
    <w:multiLevelType w:val="hybridMultilevel"/>
    <w:tmpl w:val="1CB0F522"/>
    <w:lvl w:ilvl="0" w:tplc="ADBA664E">
      <w:start w:val="1"/>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0" w15:restartNumberingAfterBreak="0">
    <w:nsid w:val="471837ED"/>
    <w:multiLevelType w:val="hybridMultilevel"/>
    <w:tmpl w:val="78CA7B4E"/>
    <w:lvl w:ilvl="0" w:tplc="96E2D602">
      <w:start w:val="1"/>
      <w:numFmt w:val="decimalEnclosedCircle"/>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4EFB3A14"/>
    <w:multiLevelType w:val="hybridMultilevel"/>
    <w:tmpl w:val="E9481BE0"/>
    <w:lvl w:ilvl="0" w:tplc="A6E6450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0D13626"/>
    <w:multiLevelType w:val="hybridMultilevel"/>
    <w:tmpl w:val="5A6C5BEA"/>
    <w:lvl w:ilvl="0" w:tplc="3A0059DC">
      <w:start w:val="1"/>
      <w:numFmt w:val="decimalEnclosedCircle"/>
      <w:lvlText w:val="%1、"/>
      <w:lvlJc w:val="left"/>
      <w:pPr>
        <w:tabs>
          <w:tab w:val="num" w:pos="450"/>
        </w:tabs>
        <w:ind w:left="450" w:hanging="450"/>
      </w:pPr>
      <w:rPr>
        <w:rFonts w:hint="default"/>
      </w:rPr>
    </w:lvl>
    <w:lvl w:ilvl="1" w:tplc="96E2D602">
      <w:start w:val="1"/>
      <w:numFmt w:val="decimalEnclosedCircle"/>
      <w:lvlText w:val="%2、"/>
      <w:lvlJc w:val="left"/>
      <w:pPr>
        <w:ind w:left="440" w:hanging="440"/>
      </w:pPr>
      <w:rPr>
        <w:rFonts w:hint="default"/>
      </w:rPr>
    </w:lvl>
    <w:lvl w:ilvl="2" w:tplc="8C60C9C2">
      <w:start w:val="2"/>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207BC8"/>
    <w:multiLevelType w:val="hybridMultilevel"/>
    <w:tmpl w:val="E28EF60E"/>
    <w:lvl w:ilvl="0" w:tplc="CF9C10F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DF1BC6"/>
    <w:multiLevelType w:val="hybridMultilevel"/>
    <w:tmpl w:val="BF70B90E"/>
    <w:lvl w:ilvl="0" w:tplc="F8E40428">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5EF10905"/>
    <w:multiLevelType w:val="hybridMultilevel"/>
    <w:tmpl w:val="DAF6B18C"/>
    <w:lvl w:ilvl="0" w:tplc="293C501C">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6" w15:restartNumberingAfterBreak="0">
    <w:nsid w:val="5FD71354"/>
    <w:multiLevelType w:val="hybridMultilevel"/>
    <w:tmpl w:val="3676A842"/>
    <w:lvl w:ilvl="0" w:tplc="C13254D0">
      <w:start w:val="7"/>
      <w:numFmt w:val="decimalFullWidth"/>
      <w:lvlText w:val="%1、"/>
      <w:lvlJc w:val="left"/>
      <w:pPr>
        <w:tabs>
          <w:tab w:val="num" w:pos="885"/>
        </w:tabs>
        <w:ind w:left="885" w:hanging="6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60241332"/>
    <w:multiLevelType w:val="hybridMultilevel"/>
    <w:tmpl w:val="AA62FBEE"/>
    <w:lvl w:ilvl="0" w:tplc="E1E495BA">
      <w:start w:val="1"/>
      <w:numFmt w:val="decimalEnclosedCircle"/>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8" w15:restartNumberingAfterBreak="0">
    <w:nsid w:val="61CB6BA4"/>
    <w:multiLevelType w:val="hybridMultilevel"/>
    <w:tmpl w:val="EFA65CF0"/>
    <w:lvl w:ilvl="0" w:tplc="8D2E8CCC">
      <w:start w:val="3"/>
      <w:numFmt w:val="decimalEnclosedCircle"/>
      <w:lvlText w:val="%1"/>
      <w:lvlJc w:val="left"/>
      <w:pPr>
        <w:tabs>
          <w:tab w:val="num" w:pos="1021"/>
        </w:tabs>
        <w:ind w:left="1021" w:hanging="36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19" w15:restartNumberingAfterBreak="0">
    <w:nsid w:val="67464808"/>
    <w:multiLevelType w:val="hybridMultilevel"/>
    <w:tmpl w:val="86DE7F78"/>
    <w:lvl w:ilvl="0" w:tplc="2E200F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9733FF4"/>
    <w:multiLevelType w:val="hybridMultilevel"/>
    <w:tmpl w:val="506A6F6C"/>
    <w:lvl w:ilvl="0" w:tplc="A0E28114">
      <w:start w:val="1"/>
      <w:numFmt w:val="decimalEnclosedCircle"/>
      <w:lvlText w:val="%1、"/>
      <w:lvlJc w:val="left"/>
      <w:pPr>
        <w:tabs>
          <w:tab w:val="num" w:pos="1111"/>
        </w:tabs>
        <w:ind w:left="1111" w:hanging="45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21" w15:restartNumberingAfterBreak="0">
    <w:nsid w:val="6B2A0B31"/>
    <w:multiLevelType w:val="hybridMultilevel"/>
    <w:tmpl w:val="A0DEEBD2"/>
    <w:lvl w:ilvl="0" w:tplc="25406D2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6B3F1A7E"/>
    <w:multiLevelType w:val="hybridMultilevel"/>
    <w:tmpl w:val="6966E3D6"/>
    <w:lvl w:ilvl="0" w:tplc="C7C69F30">
      <w:start w:val="3"/>
      <w:numFmt w:val="decimalFullWidth"/>
      <w:lvlText w:val="%1、"/>
      <w:lvlJc w:val="left"/>
      <w:pPr>
        <w:tabs>
          <w:tab w:val="num" w:pos="885"/>
        </w:tabs>
        <w:ind w:left="885" w:hanging="6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DCA3055"/>
    <w:multiLevelType w:val="hybridMultilevel"/>
    <w:tmpl w:val="52341A60"/>
    <w:lvl w:ilvl="0" w:tplc="9586C482">
      <w:start w:val="3"/>
      <w:numFmt w:val="decimalEnclosedCircle"/>
      <w:lvlText w:val="%1"/>
      <w:lvlJc w:val="left"/>
      <w:pPr>
        <w:tabs>
          <w:tab w:val="num" w:pos="1021"/>
        </w:tabs>
        <w:ind w:left="1021" w:hanging="36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24" w15:restartNumberingAfterBreak="0">
    <w:nsid w:val="6F6F433B"/>
    <w:multiLevelType w:val="hybridMultilevel"/>
    <w:tmpl w:val="C0947226"/>
    <w:lvl w:ilvl="0" w:tplc="24AC3F32">
      <w:start w:val="48"/>
      <w:numFmt w:val="bullet"/>
      <w:lvlText w:val="・"/>
      <w:lvlJc w:val="left"/>
      <w:pPr>
        <w:tabs>
          <w:tab w:val="num" w:pos="1695"/>
        </w:tabs>
        <w:ind w:left="1695" w:hanging="360"/>
      </w:pPr>
      <w:rPr>
        <w:rFonts w:ascii="ＭＳ 明朝" w:eastAsia="ＭＳ 明朝" w:hAnsi="ＭＳ 明朝"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25" w15:restartNumberingAfterBreak="0">
    <w:nsid w:val="6FD05D42"/>
    <w:multiLevelType w:val="hybridMultilevel"/>
    <w:tmpl w:val="4E82440A"/>
    <w:lvl w:ilvl="0" w:tplc="29C02010">
      <w:start w:val="1"/>
      <w:numFmt w:val="decimalEnclosedCircle"/>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num w:numId="1" w16cid:durableId="1327706000">
    <w:abstractNumId w:val="13"/>
  </w:num>
  <w:num w:numId="2" w16cid:durableId="885218784">
    <w:abstractNumId w:val="22"/>
  </w:num>
  <w:num w:numId="3" w16cid:durableId="565071211">
    <w:abstractNumId w:val="16"/>
  </w:num>
  <w:num w:numId="4" w16cid:durableId="2132430364">
    <w:abstractNumId w:val="9"/>
  </w:num>
  <w:num w:numId="5" w16cid:durableId="1105342988">
    <w:abstractNumId w:val="14"/>
  </w:num>
  <w:num w:numId="6" w16cid:durableId="2034261764">
    <w:abstractNumId w:val="19"/>
  </w:num>
  <w:num w:numId="7" w16cid:durableId="134874786">
    <w:abstractNumId w:val="8"/>
  </w:num>
  <w:num w:numId="8" w16cid:durableId="893732568">
    <w:abstractNumId w:val="5"/>
  </w:num>
  <w:num w:numId="9" w16cid:durableId="1295064757">
    <w:abstractNumId w:val="25"/>
  </w:num>
  <w:num w:numId="10" w16cid:durableId="1205363487">
    <w:abstractNumId w:val="17"/>
  </w:num>
  <w:num w:numId="11" w16cid:durableId="622228502">
    <w:abstractNumId w:val="20"/>
  </w:num>
  <w:num w:numId="12" w16cid:durableId="146092993">
    <w:abstractNumId w:val="3"/>
  </w:num>
  <w:num w:numId="13" w16cid:durableId="1573849828">
    <w:abstractNumId w:val="12"/>
  </w:num>
  <w:num w:numId="14" w16cid:durableId="1623073338">
    <w:abstractNumId w:val="24"/>
  </w:num>
  <w:num w:numId="15" w16cid:durableId="780610963">
    <w:abstractNumId w:val="7"/>
  </w:num>
  <w:num w:numId="16" w16cid:durableId="1436899799">
    <w:abstractNumId w:val="0"/>
  </w:num>
  <w:num w:numId="17" w16cid:durableId="161550462">
    <w:abstractNumId w:val="18"/>
  </w:num>
  <w:num w:numId="18" w16cid:durableId="849300451">
    <w:abstractNumId w:val="23"/>
  </w:num>
  <w:num w:numId="19" w16cid:durableId="577246956">
    <w:abstractNumId w:val="6"/>
  </w:num>
  <w:num w:numId="20" w16cid:durableId="1122070142">
    <w:abstractNumId w:val="2"/>
  </w:num>
  <w:num w:numId="21" w16cid:durableId="517238287">
    <w:abstractNumId w:val="21"/>
  </w:num>
  <w:num w:numId="22" w16cid:durableId="168761806">
    <w:abstractNumId w:val="1"/>
  </w:num>
  <w:num w:numId="23" w16cid:durableId="805896566">
    <w:abstractNumId w:val="10"/>
  </w:num>
  <w:num w:numId="24" w16cid:durableId="1077871917">
    <w:abstractNumId w:val="4"/>
  </w:num>
  <w:num w:numId="25" w16cid:durableId="499464788">
    <w:abstractNumId w:val="11"/>
  </w:num>
  <w:num w:numId="26" w16cid:durableId="21402207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5C"/>
    <w:rsid w:val="000123EF"/>
    <w:rsid w:val="000129F9"/>
    <w:rsid w:val="00020B55"/>
    <w:rsid w:val="000222C6"/>
    <w:rsid w:val="00072704"/>
    <w:rsid w:val="00074AE4"/>
    <w:rsid w:val="00083ADE"/>
    <w:rsid w:val="00090631"/>
    <w:rsid w:val="00091A02"/>
    <w:rsid w:val="00096138"/>
    <w:rsid w:val="000B4AC8"/>
    <w:rsid w:val="000C2800"/>
    <w:rsid w:val="000C48CC"/>
    <w:rsid w:val="000D3991"/>
    <w:rsid w:val="000E0707"/>
    <w:rsid w:val="000E54D6"/>
    <w:rsid w:val="000E781B"/>
    <w:rsid w:val="000F15FE"/>
    <w:rsid w:val="00100774"/>
    <w:rsid w:val="00117792"/>
    <w:rsid w:val="00127242"/>
    <w:rsid w:val="001303AF"/>
    <w:rsid w:val="00130854"/>
    <w:rsid w:val="00143660"/>
    <w:rsid w:val="00144F4E"/>
    <w:rsid w:val="00154380"/>
    <w:rsid w:val="0016597A"/>
    <w:rsid w:val="00193C59"/>
    <w:rsid w:val="001C4253"/>
    <w:rsid w:val="001D0229"/>
    <w:rsid w:val="001F1CD1"/>
    <w:rsid w:val="001F219B"/>
    <w:rsid w:val="001F7DB9"/>
    <w:rsid w:val="00227923"/>
    <w:rsid w:val="002616B0"/>
    <w:rsid w:val="002755AD"/>
    <w:rsid w:val="002971D9"/>
    <w:rsid w:val="002A4B75"/>
    <w:rsid w:val="002B39CA"/>
    <w:rsid w:val="002B7287"/>
    <w:rsid w:val="002C687E"/>
    <w:rsid w:val="002E246B"/>
    <w:rsid w:val="002E45A0"/>
    <w:rsid w:val="00301E4D"/>
    <w:rsid w:val="0032794C"/>
    <w:rsid w:val="00327CA3"/>
    <w:rsid w:val="00332B18"/>
    <w:rsid w:val="00333489"/>
    <w:rsid w:val="003400D6"/>
    <w:rsid w:val="00346124"/>
    <w:rsid w:val="003611CA"/>
    <w:rsid w:val="003735EB"/>
    <w:rsid w:val="00386B54"/>
    <w:rsid w:val="00392E86"/>
    <w:rsid w:val="00395C02"/>
    <w:rsid w:val="003A36DB"/>
    <w:rsid w:val="003A7BD4"/>
    <w:rsid w:val="003C10D4"/>
    <w:rsid w:val="003C1816"/>
    <w:rsid w:val="00411EC3"/>
    <w:rsid w:val="0041202D"/>
    <w:rsid w:val="004308E2"/>
    <w:rsid w:val="004332B1"/>
    <w:rsid w:val="00433A1C"/>
    <w:rsid w:val="00437EC3"/>
    <w:rsid w:val="00452EF2"/>
    <w:rsid w:val="00457EF8"/>
    <w:rsid w:val="0047242F"/>
    <w:rsid w:val="004733FA"/>
    <w:rsid w:val="0047635A"/>
    <w:rsid w:val="00483F46"/>
    <w:rsid w:val="00491FEF"/>
    <w:rsid w:val="004C7425"/>
    <w:rsid w:val="004D1DA2"/>
    <w:rsid w:val="004D78FB"/>
    <w:rsid w:val="004E705E"/>
    <w:rsid w:val="004F5592"/>
    <w:rsid w:val="00516BDF"/>
    <w:rsid w:val="005456F8"/>
    <w:rsid w:val="00553D58"/>
    <w:rsid w:val="00563730"/>
    <w:rsid w:val="0056457A"/>
    <w:rsid w:val="00584F63"/>
    <w:rsid w:val="005937EF"/>
    <w:rsid w:val="005A35F7"/>
    <w:rsid w:val="005A7A04"/>
    <w:rsid w:val="005B4107"/>
    <w:rsid w:val="005E5098"/>
    <w:rsid w:val="005F7B57"/>
    <w:rsid w:val="00600E11"/>
    <w:rsid w:val="006049A1"/>
    <w:rsid w:val="00631A95"/>
    <w:rsid w:val="00631CE9"/>
    <w:rsid w:val="0063200B"/>
    <w:rsid w:val="00640010"/>
    <w:rsid w:val="00642861"/>
    <w:rsid w:val="006603F1"/>
    <w:rsid w:val="00660FEF"/>
    <w:rsid w:val="006774D7"/>
    <w:rsid w:val="00682B3B"/>
    <w:rsid w:val="00685BFF"/>
    <w:rsid w:val="0068762A"/>
    <w:rsid w:val="00695073"/>
    <w:rsid w:val="006B0E2A"/>
    <w:rsid w:val="006B14D1"/>
    <w:rsid w:val="006B56B1"/>
    <w:rsid w:val="006D65A8"/>
    <w:rsid w:val="006F6428"/>
    <w:rsid w:val="00702D97"/>
    <w:rsid w:val="00714B02"/>
    <w:rsid w:val="00725590"/>
    <w:rsid w:val="0073426C"/>
    <w:rsid w:val="00744690"/>
    <w:rsid w:val="00747336"/>
    <w:rsid w:val="0075112C"/>
    <w:rsid w:val="00774181"/>
    <w:rsid w:val="007944FE"/>
    <w:rsid w:val="007A5F99"/>
    <w:rsid w:val="007B056D"/>
    <w:rsid w:val="007B2891"/>
    <w:rsid w:val="007D617A"/>
    <w:rsid w:val="007F5D12"/>
    <w:rsid w:val="00800345"/>
    <w:rsid w:val="00815CC6"/>
    <w:rsid w:val="00833414"/>
    <w:rsid w:val="0083740D"/>
    <w:rsid w:val="00843DCF"/>
    <w:rsid w:val="008509A2"/>
    <w:rsid w:val="008554D4"/>
    <w:rsid w:val="0085757D"/>
    <w:rsid w:val="008605E6"/>
    <w:rsid w:val="0086703B"/>
    <w:rsid w:val="008D1B9E"/>
    <w:rsid w:val="008E60B4"/>
    <w:rsid w:val="00920FE0"/>
    <w:rsid w:val="00925335"/>
    <w:rsid w:val="009256C9"/>
    <w:rsid w:val="0093555C"/>
    <w:rsid w:val="00945A3D"/>
    <w:rsid w:val="00954782"/>
    <w:rsid w:val="009661AC"/>
    <w:rsid w:val="0096635F"/>
    <w:rsid w:val="0098166A"/>
    <w:rsid w:val="00990813"/>
    <w:rsid w:val="00995DB7"/>
    <w:rsid w:val="0099605C"/>
    <w:rsid w:val="009B06B1"/>
    <w:rsid w:val="009B08F2"/>
    <w:rsid w:val="009D194A"/>
    <w:rsid w:val="00A1077A"/>
    <w:rsid w:val="00A11534"/>
    <w:rsid w:val="00A11CAA"/>
    <w:rsid w:val="00A5072F"/>
    <w:rsid w:val="00A67105"/>
    <w:rsid w:val="00A73434"/>
    <w:rsid w:val="00A923BE"/>
    <w:rsid w:val="00A92702"/>
    <w:rsid w:val="00AA5CB7"/>
    <w:rsid w:val="00AA5F51"/>
    <w:rsid w:val="00AA616A"/>
    <w:rsid w:val="00AA6468"/>
    <w:rsid w:val="00AB379D"/>
    <w:rsid w:val="00AB6361"/>
    <w:rsid w:val="00AC3D59"/>
    <w:rsid w:val="00AD2C46"/>
    <w:rsid w:val="00B00C8B"/>
    <w:rsid w:val="00B03542"/>
    <w:rsid w:val="00B10A40"/>
    <w:rsid w:val="00B12DCB"/>
    <w:rsid w:val="00B17A23"/>
    <w:rsid w:val="00B70159"/>
    <w:rsid w:val="00B80DD6"/>
    <w:rsid w:val="00B900EF"/>
    <w:rsid w:val="00B96133"/>
    <w:rsid w:val="00BA34D6"/>
    <w:rsid w:val="00BB07C2"/>
    <w:rsid w:val="00BB4F39"/>
    <w:rsid w:val="00BC37E7"/>
    <w:rsid w:val="00BD0AFD"/>
    <w:rsid w:val="00BD5BAA"/>
    <w:rsid w:val="00C1605E"/>
    <w:rsid w:val="00C16483"/>
    <w:rsid w:val="00C25EDD"/>
    <w:rsid w:val="00C44C88"/>
    <w:rsid w:val="00C454F9"/>
    <w:rsid w:val="00C57BDD"/>
    <w:rsid w:val="00C67781"/>
    <w:rsid w:val="00C714AB"/>
    <w:rsid w:val="00C76148"/>
    <w:rsid w:val="00C80ECF"/>
    <w:rsid w:val="00C83D0C"/>
    <w:rsid w:val="00C9611D"/>
    <w:rsid w:val="00CA006C"/>
    <w:rsid w:val="00CB45F9"/>
    <w:rsid w:val="00CB6F7D"/>
    <w:rsid w:val="00CB7D11"/>
    <w:rsid w:val="00CC0CC2"/>
    <w:rsid w:val="00CC3A1E"/>
    <w:rsid w:val="00CC639F"/>
    <w:rsid w:val="00CC6C18"/>
    <w:rsid w:val="00CD2AC4"/>
    <w:rsid w:val="00CD36C2"/>
    <w:rsid w:val="00CD3BBA"/>
    <w:rsid w:val="00D07641"/>
    <w:rsid w:val="00D16784"/>
    <w:rsid w:val="00D22944"/>
    <w:rsid w:val="00D33799"/>
    <w:rsid w:val="00D343AC"/>
    <w:rsid w:val="00D40199"/>
    <w:rsid w:val="00D548E5"/>
    <w:rsid w:val="00D57043"/>
    <w:rsid w:val="00D63B5B"/>
    <w:rsid w:val="00D76E8A"/>
    <w:rsid w:val="00D84C0D"/>
    <w:rsid w:val="00D86352"/>
    <w:rsid w:val="00D91505"/>
    <w:rsid w:val="00DB1B05"/>
    <w:rsid w:val="00DC3F1E"/>
    <w:rsid w:val="00DD098C"/>
    <w:rsid w:val="00DD21E2"/>
    <w:rsid w:val="00DE26A4"/>
    <w:rsid w:val="00DF380E"/>
    <w:rsid w:val="00E00806"/>
    <w:rsid w:val="00E22E30"/>
    <w:rsid w:val="00E31AEA"/>
    <w:rsid w:val="00E44F92"/>
    <w:rsid w:val="00E452AD"/>
    <w:rsid w:val="00E61645"/>
    <w:rsid w:val="00E90D2D"/>
    <w:rsid w:val="00EA10D9"/>
    <w:rsid w:val="00EA278D"/>
    <w:rsid w:val="00EA77C1"/>
    <w:rsid w:val="00EB0CBD"/>
    <w:rsid w:val="00ED2AE0"/>
    <w:rsid w:val="00EE0A32"/>
    <w:rsid w:val="00EE1E0A"/>
    <w:rsid w:val="00EE2A9D"/>
    <w:rsid w:val="00EF0F97"/>
    <w:rsid w:val="00F1231F"/>
    <w:rsid w:val="00F21B15"/>
    <w:rsid w:val="00F33EEC"/>
    <w:rsid w:val="00F35338"/>
    <w:rsid w:val="00F42DC6"/>
    <w:rsid w:val="00F42E24"/>
    <w:rsid w:val="00F46900"/>
    <w:rsid w:val="00F70D85"/>
    <w:rsid w:val="00F86441"/>
    <w:rsid w:val="00F95A61"/>
    <w:rsid w:val="00FA23E8"/>
    <w:rsid w:val="00FA728B"/>
    <w:rsid w:val="00FD263F"/>
    <w:rsid w:val="00FE1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10C4C8"/>
  <w15:chartTrackingRefBased/>
  <w15:docId w15:val="{92CB449E-C915-4E2F-8923-EF8B3A7D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C2800"/>
    <w:rPr>
      <w:rFonts w:ascii="Arial" w:eastAsia="ＭＳ ゴシック" w:hAnsi="Arial"/>
      <w:sz w:val="18"/>
      <w:szCs w:val="18"/>
    </w:rPr>
  </w:style>
  <w:style w:type="paragraph" w:styleId="a4">
    <w:name w:val="Date"/>
    <w:basedOn w:val="a"/>
    <w:next w:val="a"/>
    <w:rsid w:val="006774D7"/>
  </w:style>
  <w:style w:type="paragraph" w:styleId="a5">
    <w:name w:val="header"/>
    <w:basedOn w:val="a"/>
    <w:link w:val="a6"/>
    <w:rsid w:val="00AA616A"/>
    <w:pPr>
      <w:tabs>
        <w:tab w:val="center" w:pos="4252"/>
        <w:tab w:val="right" w:pos="8504"/>
      </w:tabs>
      <w:snapToGrid w:val="0"/>
    </w:pPr>
  </w:style>
  <w:style w:type="character" w:customStyle="1" w:styleId="a6">
    <w:name w:val="ヘッダー (文字)"/>
    <w:link w:val="a5"/>
    <w:rsid w:val="00AA616A"/>
    <w:rPr>
      <w:kern w:val="2"/>
      <w:sz w:val="21"/>
      <w:szCs w:val="24"/>
    </w:rPr>
  </w:style>
  <w:style w:type="paragraph" w:styleId="a7">
    <w:name w:val="footer"/>
    <w:basedOn w:val="a"/>
    <w:link w:val="a8"/>
    <w:rsid w:val="00AA616A"/>
    <w:pPr>
      <w:tabs>
        <w:tab w:val="center" w:pos="4252"/>
        <w:tab w:val="right" w:pos="8504"/>
      </w:tabs>
      <w:snapToGrid w:val="0"/>
    </w:pPr>
  </w:style>
  <w:style w:type="character" w:customStyle="1" w:styleId="a8">
    <w:name w:val="フッター (文字)"/>
    <w:link w:val="a7"/>
    <w:rsid w:val="00AA616A"/>
    <w:rPr>
      <w:kern w:val="2"/>
      <w:sz w:val="21"/>
      <w:szCs w:val="24"/>
    </w:rPr>
  </w:style>
  <w:style w:type="paragraph" w:styleId="a9">
    <w:name w:val="List Paragraph"/>
    <w:basedOn w:val="a"/>
    <w:uiPriority w:val="34"/>
    <w:qFormat/>
    <w:rsid w:val="00D57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9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5</Pages>
  <Words>641</Words>
  <Characters>3655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福祉用具貸与重要事項説明書</vt:lpstr>
      <vt:lpstr>福祉用具貸与重要事項説明書</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福祉用具貸与重要事項説明書</dc:title>
  <dc:subject/>
  <dc:creator>tamura</dc:creator>
  <cp:keywords/>
  <cp:lastModifiedBy>ライフレッシュ</cp:lastModifiedBy>
  <cp:revision>10</cp:revision>
  <cp:lastPrinted>2024-04-11T06:39:00Z</cp:lastPrinted>
  <dcterms:created xsi:type="dcterms:W3CDTF">2020-09-14T08:13:00Z</dcterms:created>
  <dcterms:modified xsi:type="dcterms:W3CDTF">2024-04-16T04:59:00Z</dcterms:modified>
</cp:coreProperties>
</file>